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3EEC" w14:textId="77777777" w:rsidR="002E4CE7" w:rsidRDefault="002E4CE7" w:rsidP="00534DF5">
      <w:pPr>
        <w:pStyle w:val="Ttulo2"/>
        <w:jc w:val="center"/>
        <w:rPr>
          <w:b/>
          <w:color w:val="auto"/>
        </w:rPr>
      </w:pPr>
      <w:bookmarkStart w:id="0" w:name="_Toc443396265"/>
      <w:bookmarkStart w:id="1" w:name="_Toc527448837"/>
      <w:bookmarkStart w:id="2" w:name="_Toc79681484"/>
    </w:p>
    <w:p w14:paraId="24E78351" w14:textId="77777777" w:rsidR="002E4CE7" w:rsidRDefault="002E4CE7" w:rsidP="00534DF5">
      <w:pPr>
        <w:pStyle w:val="Ttulo2"/>
        <w:jc w:val="center"/>
        <w:rPr>
          <w:b/>
          <w:color w:val="auto"/>
        </w:rPr>
      </w:pPr>
    </w:p>
    <w:p w14:paraId="1DF6DC1D" w14:textId="77777777" w:rsidR="00AF44F1" w:rsidRDefault="00AF44F1" w:rsidP="00534DF5">
      <w:pPr>
        <w:pStyle w:val="Ttulo2"/>
        <w:jc w:val="center"/>
        <w:rPr>
          <w:b/>
          <w:color w:val="auto"/>
        </w:rPr>
      </w:pPr>
    </w:p>
    <w:p w14:paraId="601CBD9F" w14:textId="16678F73" w:rsidR="000C6DCE" w:rsidRDefault="00534DF5" w:rsidP="00534DF5">
      <w:pPr>
        <w:pStyle w:val="Ttulo2"/>
        <w:jc w:val="center"/>
        <w:rPr>
          <w:b/>
          <w:color w:val="auto"/>
        </w:rPr>
      </w:pPr>
      <w:r w:rsidRPr="009238FE">
        <w:rPr>
          <w:b/>
          <w:color w:val="auto"/>
        </w:rPr>
        <w:t>TERMO DE ADESÃO</w:t>
      </w:r>
      <w:bookmarkEnd w:id="0"/>
      <w:bookmarkEnd w:id="1"/>
      <w:r>
        <w:rPr>
          <w:b/>
          <w:color w:val="auto"/>
        </w:rPr>
        <w:t xml:space="preserve"> E CONSENTIMENTO DE USO DE DADOS </w:t>
      </w:r>
    </w:p>
    <w:p w14:paraId="37A682DB" w14:textId="2ADD86E8" w:rsidR="00534DF5" w:rsidRDefault="00534DF5" w:rsidP="00534DF5">
      <w:pPr>
        <w:pStyle w:val="Ttulo2"/>
        <w:jc w:val="center"/>
        <w:rPr>
          <w:b/>
          <w:color w:val="auto"/>
        </w:rPr>
      </w:pPr>
      <w:r>
        <w:rPr>
          <w:b/>
          <w:color w:val="auto"/>
        </w:rPr>
        <w:t>PROJETO SETORIAL</w:t>
      </w:r>
      <w:bookmarkEnd w:id="2"/>
      <w:r w:rsidR="000C6DCE">
        <w:rPr>
          <w:b/>
          <w:color w:val="auto"/>
        </w:rPr>
        <w:t xml:space="preserve"> LUX BRASIL</w:t>
      </w:r>
    </w:p>
    <w:p w14:paraId="7F0AB79E" w14:textId="77777777" w:rsidR="007B5773" w:rsidRPr="007B5773" w:rsidRDefault="007B5773" w:rsidP="007B5773"/>
    <w:p w14:paraId="09F6D3CB" w14:textId="17206AB3" w:rsidR="00534DF5" w:rsidRPr="00F179CF" w:rsidRDefault="00534DF5" w:rsidP="00534DF5">
      <w:pPr>
        <w:adjustRightInd w:val="0"/>
        <w:spacing w:line="360" w:lineRule="auto"/>
        <w:jc w:val="both"/>
        <w:rPr>
          <w:rFonts w:cstheme="minorHAnsi"/>
        </w:rPr>
      </w:pPr>
      <w:r w:rsidRPr="00F179CF">
        <w:rPr>
          <w:rFonts w:cstheme="minorHAnsi"/>
        </w:rPr>
        <w:t xml:space="preserve">A empresa </w:t>
      </w:r>
      <w:r w:rsidR="005755EB">
        <w:rPr>
          <w:rFonts w:cstheme="minorHAnsi"/>
        </w:rPr>
        <w:t>_____________________</w:t>
      </w:r>
      <w:r w:rsidR="002E4CE7">
        <w:rPr>
          <w:rFonts w:cstheme="minorHAnsi"/>
        </w:rPr>
        <w:t>____</w:t>
      </w:r>
      <w:r w:rsidR="005755EB">
        <w:rPr>
          <w:rFonts w:cstheme="minorHAnsi"/>
        </w:rPr>
        <w:t>_____</w:t>
      </w:r>
      <w:r w:rsidR="007B5773">
        <w:rPr>
          <w:rFonts w:cstheme="minorHAnsi"/>
        </w:rPr>
        <w:t>_____________________________</w:t>
      </w:r>
      <w:r w:rsidR="005755EB">
        <w:rPr>
          <w:rFonts w:cstheme="minorHAnsi"/>
        </w:rPr>
        <w:t xml:space="preserve">______ </w:t>
      </w:r>
      <w:r>
        <w:rPr>
          <w:rFonts w:cstheme="minorHAnsi"/>
        </w:rPr>
        <w:t>[</w:t>
      </w:r>
      <w:r w:rsidRPr="005755EB">
        <w:rPr>
          <w:rFonts w:cstheme="minorHAnsi"/>
          <w:iCs/>
        </w:rPr>
        <w:t>Razão Social],</w:t>
      </w:r>
      <w:r w:rsidRPr="00A12935">
        <w:rPr>
          <w:rFonts w:cstheme="minorHAnsi"/>
          <w:iCs/>
        </w:rPr>
        <w:t xml:space="preserve"> CNPJ nº</w:t>
      </w:r>
      <w:r w:rsidR="005755EB">
        <w:rPr>
          <w:rFonts w:cstheme="minorHAnsi"/>
          <w:iCs/>
        </w:rPr>
        <w:t xml:space="preserve"> ________________________________</w:t>
      </w:r>
      <w:r w:rsidRPr="00A12935">
        <w:rPr>
          <w:rFonts w:cstheme="minorHAnsi"/>
          <w:iCs/>
        </w:rPr>
        <w:t>, por seu(s) representante(s) legal(</w:t>
      </w:r>
      <w:proofErr w:type="spellStart"/>
      <w:r w:rsidRPr="00A12935">
        <w:rPr>
          <w:rFonts w:cstheme="minorHAnsi"/>
          <w:iCs/>
        </w:rPr>
        <w:t>is</w:t>
      </w:r>
      <w:proofErr w:type="spellEnd"/>
      <w:r w:rsidRPr="00A12935">
        <w:rPr>
          <w:rFonts w:cstheme="minorHAnsi"/>
          <w:iCs/>
        </w:rPr>
        <w:t xml:space="preserve">) </w:t>
      </w:r>
      <w:r>
        <w:rPr>
          <w:rFonts w:cstheme="minorHAnsi"/>
          <w:iCs/>
        </w:rPr>
        <w:t>abaixo indicado(s)</w:t>
      </w:r>
      <w:r w:rsidRPr="00A12935">
        <w:rPr>
          <w:rFonts w:cstheme="minorHAnsi"/>
          <w:iCs/>
        </w:rPr>
        <w:t xml:space="preserve">, adere ao </w:t>
      </w:r>
      <w:r w:rsidRPr="00A12935">
        <w:rPr>
          <w:rFonts w:cstheme="minorHAnsi"/>
          <w:b/>
          <w:iCs/>
        </w:rPr>
        <w:t xml:space="preserve">Projeto </w:t>
      </w:r>
      <w:r w:rsidRPr="008B38B4">
        <w:rPr>
          <w:rFonts w:cstheme="minorHAnsi"/>
          <w:b/>
          <w:iCs/>
        </w:rPr>
        <w:t>Setorial</w:t>
      </w:r>
      <w:r w:rsidR="00FE1249">
        <w:rPr>
          <w:rFonts w:cstheme="minorHAnsi"/>
          <w:b/>
          <w:iCs/>
        </w:rPr>
        <w:t xml:space="preserve"> Lux Brasil</w:t>
      </w:r>
      <w:r w:rsidRPr="008B38B4">
        <w:rPr>
          <w:rFonts w:cstheme="minorHAnsi"/>
          <w:bCs/>
          <w:iCs/>
        </w:rPr>
        <w:t>,</w:t>
      </w:r>
      <w:r w:rsidRPr="00A12935">
        <w:rPr>
          <w:rFonts w:cstheme="minorHAnsi"/>
          <w:iCs/>
        </w:rPr>
        <w:t xml:space="preserve"> </w:t>
      </w:r>
      <w:r>
        <w:rPr>
          <w:rFonts w:cstheme="minorHAnsi"/>
          <w:iCs/>
        </w:rPr>
        <w:t xml:space="preserve">regido pelo Convênio </w:t>
      </w:r>
      <w:r w:rsidRPr="0078329C">
        <w:rPr>
          <w:rFonts w:cstheme="minorHAnsi"/>
          <w:b/>
          <w:bCs/>
          <w:iCs/>
        </w:rPr>
        <w:t>nº</w:t>
      </w:r>
      <w:r w:rsidR="00FE1249" w:rsidRPr="0078329C">
        <w:rPr>
          <w:rFonts w:cstheme="minorHAnsi"/>
          <w:b/>
          <w:bCs/>
          <w:iCs/>
        </w:rPr>
        <w:t xml:space="preserve"> </w:t>
      </w:r>
      <w:r w:rsidR="0078329C" w:rsidRPr="0078329C">
        <w:rPr>
          <w:rFonts w:cstheme="minorHAnsi"/>
          <w:b/>
          <w:bCs/>
          <w:iCs/>
        </w:rPr>
        <w:t>56-7/2025</w:t>
      </w:r>
      <w:r>
        <w:rPr>
          <w:rFonts w:cstheme="minorHAnsi"/>
          <w:iCs/>
        </w:rPr>
        <w:t xml:space="preserve">, celebrado </w:t>
      </w:r>
      <w:r w:rsidRPr="00A12935">
        <w:rPr>
          <w:rFonts w:cstheme="minorHAnsi"/>
          <w:iCs/>
        </w:rPr>
        <w:t>entre a Agência de Promoção de Exportações do Brasil - ApexBrasil (CNPJ nº 05.507.500/0001-38)</w:t>
      </w:r>
      <w:r w:rsidR="00FE1249">
        <w:rPr>
          <w:rFonts w:cstheme="minorHAnsi"/>
          <w:iCs/>
        </w:rPr>
        <w:t xml:space="preserve"> e a ABILUX – Associação Brasileira da Indústria de Iluminação</w:t>
      </w:r>
      <w:r w:rsidR="00864577">
        <w:rPr>
          <w:rFonts w:cstheme="minorHAnsi"/>
          <w:iCs/>
        </w:rPr>
        <w:t xml:space="preserve"> (CNPJ nº 55.072.029/0001-</w:t>
      </w:r>
      <w:r w:rsidR="00437490">
        <w:rPr>
          <w:rFonts w:cstheme="minorHAnsi"/>
          <w:iCs/>
        </w:rPr>
        <w:t>7</w:t>
      </w:r>
      <w:r w:rsidR="00864577">
        <w:rPr>
          <w:rFonts w:cstheme="minorHAnsi"/>
          <w:iCs/>
        </w:rPr>
        <w:t xml:space="preserve">0) </w:t>
      </w:r>
      <w:r w:rsidRPr="00A12935">
        <w:rPr>
          <w:rFonts w:cstheme="minorHAnsi"/>
          <w:iCs/>
        </w:rPr>
        <w:t>e declara</w:t>
      </w:r>
      <w:r w:rsidRPr="00F179CF">
        <w:rPr>
          <w:rFonts w:cstheme="minorHAnsi"/>
        </w:rPr>
        <w:t xml:space="preserve"> que:</w:t>
      </w:r>
    </w:p>
    <w:p w14:paraId="5D27CA1E"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 xml:space="preserve">Conhece e concorda </w:t>
      </w:r>
      <w:r w:rsidRPr="002D5BFF">
        <w:rPr>
          <w:rFonts w:cstheme="minorHAnsi"/>
          <w:spacing w:val="-3"/>
        </w:rPr>
        <w:t xml:space="preserve">com </w:t>
      </w:r>
      <w:r w:rsidRPr="002D5BFF">
        <w:rPr>
          <w:rFonts w:cstheme="minorHAnsi"/>
        </w:rPr>
        <w:t xml:space="preserve">os objetivos, resultados esperados, e as ações a </w:t>
      </w:r>
      <w:r w:rsidRPr="002D5BFF">
        <w:rPr>
          <w:rFonts w:cstheme="minorHAnsi"/>
          <w:spacing w:val="-3"/>
        </w:rPr>
        <w:t xml:space="preserve">serem </w:t>
      </w:r>
      <w:r w:rsidRPr="002D5BFF">
        <w:rPr>
          <w:rFonts w:cstheme="minorHAnsi"/>
        </w:rPr>
        <w:t xml:space="preserve">desenvolvidas pelo projeto e </w:t>
      </w:r>
      <w:r w:rsidRPr="002D5BFF">
        <w:rPr>
          <w:rFonts w:cstheme="minorHAnsi"/>
          <w:spacing w:val="-3"/>
        </w:rPr>
        <w:t xml:space="preserve">tem </w:t>
      </w:r>
      <w:r w:rsidRPr="002D5BFF">
        <w:rPr>
          <w:rFonts w:cstheme="minorHAnsi"/>
        </w:rPr>
        <w:t>interesse em participar das</w:t>
      </w:r>
      <w:r w:rsidRPr="002D5BFF">
        <w:rPr>
          <w:rFonts w:cstheme="minorHAnsi"/>
          <w:spacing w:val="-18"/>
        </w:rPr>
        <w:t xml:space="preserve"> </w:t>
      </w:r>
      <w:r w:rsidRPr="002D5BFF">
        <w:rPr>
          <w:rFonts w:cstheme="minorHAnsi"/>
        </w:rPr>
        <w:t>ações</w:t>
      </w:r>
      <w:r>
        <w:rPr>
          <w:rFonts w:cstheme="minorHAnsi"/>
        </w:rPr>
        <w:t>.</w:t>
      </w:r>
    </w:p>
    <w:p w14:paraId="5A81C3A7" w14:textId="77777777" w:rsidR="00534DF5" w:rsidRPr="002D5BFF"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Autoriza a Apex-Brasil a obter acesso aos seus dados relativos às operações de comércio exterior junto à Secretaria de Comércio Exterior – SECEX, relativos ao período de 36 (trinta e seis) meses a contar da data da presente anuência, e aos dados pregressos por igual período, os quais serão utilizados exclusivamente para o planejamento das ações de promoção comercial da Apex-Brasil, bem como para consolidar informações para fins de estudos e análises, cuja divulgação somente se dará na dimensão setorial</w:t>
      </w:r>
      <w:r>
        <w:rPr>
          <w:rFonts w:asciiTheme="minorHAnsi" w:hAnsiTheme="minorHAnsi" w:cstheme="minorHAnsi"/>
          <w:color w:val="auto"/>
          <w:sz w:val="22"/>
          <w:szCs w:val="22"/>
        </w:rPr>
        <w:t>.</w:t>
      </w:r>
      <w:r w:rsidRPr="002D5BFF">
        <w:rPr>
          <w:rFonts w:asciiTheme="minorHAnsi" w:hAnsiTheme="minorHAnsi" w:cstheme="minorHAnsi"/>
          <w:color w:val="auto"/>
          <w:sz w:val="22"/>
          <w:szCs w:val="22"/>
        </w:rPr>
        <w:t xml:space="preserve"> </w:t>
      </w:r>
    </w:p>
    <w:p w14:paraId="3F3BC6F1" w14:textId="77777777" w:rsidR="00534DF5" w:rsidRPr="002D5BFF"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 Apex-Brasil se compromete a manter sigilo de dados ou informações acobertados por sigilo comercial / industrial, seja na forma tangível ou intangível, incluindo, mas não se limitando a: (i) resultados de desempenho relativos a atividades comerciais de tal parte, suas filiais, subsidiárias e/ou coligadas, tais como valores, quantidades e produtos exportados, assim como os destinos de exportação; (</w:t>
      </w:r>
      <w:proofErr w:type="spellStart"/>
      <w:r w:rsidRPr="002D5BFF">
        <w:rPr>
          <w:rFonts w:asciiTheme="minorHAnsi" w:hAnsiTheme="minorHAnsi" w:cstheme="minorHAnsi"/>
          <w:color w:val="auto"/>
          <w:sz w:val="22"/>
          <w:szCs w:val="22"/>
        </w:rPr>
        <w:t>ii</w:t>
      </w:r>
      <w:proofErr w:type="spellEnd"/>
      <w:r w:rsidRPr="002D5BFF">
        <w:rPr>
          <w:rFonts w:asciiTheme="minorHAnsi" w:hAnsiTheme="minorHAnsi" w:cstheme="minorHAnsi"/>
          <w:color w:val="auto"/>
          <w:sz w:val="22"/>
          <w:szCs w:val="22"/>
        </w:rPr>
        <w:t>) quaisquer outras informações identificadas como confidenciais pela Empresa Aderente, que não sejam de divulgação obrigatória de forma ativa ou a requerimento nos termos da Lei nº 12.527/2011 (Lei de Acesso da Informação). Não são consideradas informações confidenciais: (a) as informações que sejam do conhecimento da Apex-Brasil antes da assinatura deste Termo de Adesão; (b) as que cheguem ao conhecimento da Apex-Brasil por meio de terceiros; (c) as que estejam ou se tornem publicamente disponíveis em decorrência de lei, ou por razão outra que não o descumprimento do presente Termo de Adesão; (d) as divulgadas em razão de pedido judicial e/ou administrativo com amparo legal; e (e) as informações desenvolvidas sem violação dos termos do presente Termo de Adesão</w:t>
      </w:r>
      <w:r>
        <w:rPr>
          <w:rFonts w:asciiTheme="minorHAnsi" w:hAnsiTheme="minorHAnsi" w:cstheme="minorHAnsi"/>
          <w:color w:val="auto"/>
          <w:sz w:val="22"/>
          <w:szCs w:val="22"/>
        </w:rPr>
        <w:t>.</w:t>
      </w:r>
    </w:p>
    <w:p w14:paraId="734BED41" w14:textId="77777777" w:rsidR="00534DF5"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 xml:space="preserve">Em atenção à legislação brasileira sobre proteção de dados e/ou legislação internacional eventualmente aplicável, o representante legal da Empresa Aderente autoriza a Apex-Brasil, em decorrência do presente Termo de Adesão, a ter acesso, utilizar, manter e processar, eletrônica e manualmente, suas informações e dados pessoais, coletados pela Apex-Brasil ou por ele prestados (“Dados Protegidos”), desde que para fins compatíveis com os objetivos do Projeto Setorial ora aderido, inclusive, publicitários e informativos. </w:t>
      </w:r>
    </w:p>
    <w:p w14:paraId="4CC5105D" w14:textId="77777777" w:rsidR="0054513C" w:rsidRDefault="0054513C" w:rsidP="0054513C">
      <w:pPr>
        <w:pStyle w:val="Default"/>
        <w:tabs>
          <w:tab w:val="left" w:pos="1985"/>
        </w:tabs>
        <w:spacing w:after="40" w:line="336" w:lineRule="auto"/>
        <w:ind w:right="103"/>
        <w:jc w:val="both"/>
        <w:rPr>
          <w:rFonts w:asciiTheme="minorHAnsi" w:hAnsiTheme="minorHAnsi" w:cstheme="minorHAnsi"/>
          <w:color w:val="auto"/>
          <w:sz w:val="22"/>
          <w:szCs w:val="22"/>
        </w:rPr>
      </w:pPr>
    </w:p>
    <w:p w14:paraId="32714E29" w14:textId="77777777" w:rsidR="0054513C" w:rsidRDefault="0054513C" w:rsidP="0054513C">
      <w:pPr>
        <w:pStyle w:val="Default"/>
        <w:tabs>
          <w:tab w:val="left" w:pos="1985"/>
        </w:tabs>
        <w:spacing w:after="40" w:line="336" w:lineRule="auto"/>
        <w:ind w:right="103"/>
        <w:jc w:val="both"/>
        <w:rPr>
          <w:rFonts w:asciiTheme="minorHAnsi" w:hAnsiTheme="minorHAnsi" w:cstheme="minorHAnsi"/>
          <w:color w:val="auto"/>
          <w:sz w:val="22"/>
          <w:szCs w:val="22"/>
        </w:rPr>
      </w:pPr>
    </w:p>
    <w:p w14:paraId="37174EA1" w14:textId="77777777" w:rsidR="0054513C" w:rsidRPr="002D5BFF" w:rsidRDefault="0054513C" w:rsidP="0054513C">
      <w:pPr>
        <w:pStyle w:val="Default"/>
        <w:tabs>
          <w:tab w:val="left" w:pos="1985"/>
        </w:tabs>
        <w:spacing w:after="40" w:line="336" w:lineRule="auto"/>
        <w:ind w:right="103"/>
        <w:jc w:val="both"/>
        <w:rPr>
          <w:rFonts w:asciiTheme="minorHAnsi" w:hAnsiTheme="minorHAnsi" w:cstheme="minorHAnsi"/>
          <w:color w:val="auto"/>
          <w:sz w:val="22"/>
          <w:szCs w:val="22"/>
        </w:rPr>
      </w:pPr>
    </w:p>
    <w:p w14:paraId="1BD634FD" w14:textId="0368AC60" w:rsidR="001707F0" w:rsidRDefault="00534DF5" w:rsidP="004367FA">
      <w:pPr>
        <w:pStyle w:val="Default"/>
        <w:numPr>
          <w:ilvl w:val="1"/>
          <w:numId w:val="1"/>
        </w:numPr>
        <w:tabs>
          <w:tab w:val="left" w:pos="851"/>
        </w:tabs>
        <w:spacing w:after="40" w:line="336" w:lineRule="auto"/>
        <w:ind w:left="426" w:right="103" w:firstLine="0"/>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 Apex-Brasil utilizará tais dados para administração, gestão, execução e coordenação com</w:t>
      </w:r>
      <w:r w:rsidR="0054513C">
        <w:rPr>
          <w:rFonts w:asciiTheme="minorHAnsi" w:hAnsiTheme="minorHAnsi" w:cstheme="minorHAnsi"/>
          <w:color w:val="auto"/>
          <w:sz w:val="22"/>
          <w:szCs w:val="22"/>
        </w:rPr>
        <w:t xml:space="preserve"> </w:t>
      </w:r>
      <w:r w:rsidRPr="002D5BFF">
        <w:rPr>
          <w:rFonts w:asciiTheme="minorHAnsi" w:hAnsiTheme="minorHAnsi" w:cstheme="minorHAnsi"/>
          <w:color w:val="auto"/>
          <w:sz w:val="22"/>
          <w:szCs w:val="22"/>
        </w:rPr>
        <w:t xml:space="preserve">parceiros do Projeto Setorial. Sendo o caso, também os utilizará para a comunicação e pesquisas </w:t>
      </w:r>
    </w:p>
    <w:p w14:paraId="42D9D16C" w14:textId="0261BE0B" w:rsidR="00534DF5" w:rsidRPr="001707F0" w:rsidRDefault="00534DF5" w:rsidP="004367FA">
      <w:pPr>
        <w:pStyle w:val="Default"/>
        <w:tabs>
          <w:tab w:val="left" w:pos="851"/>
        </w:tabs>
        <w:spacing w:after="40" w:line="336" w:lineRule="auto"/>
        <w:ind w:left="426" w:right="103"/>
        <w:jc w:val="both"/>
        <w:rPr>
          <w:rFonts w:asciiTheme="minorHAnsi" w:hAnsiTheme="minorHAnsi" w:cstheme="minorHAnsi"/>
          <w:color w:val="auto"/>
          <w:sz w:val="22"/>
          <w:szCs w:val="22"/>
        </w:rPr>
      </w:pPr>
      <w:r w:rsidRPr="001707F0">
        <w:rPr>
          <w:rFonts w:asciiTheme="minorHAnsi" w:hAnsiTheme="minorHAnsi" w:cstheme="minorHAnsi"/>
          <w:color w:val="auto"/>
          <w:sz w:val="22"/>
          <w:szCs w:val="22"/>
        </w:rPr>
        <w:t>junto à Empresa Aderente, restritas às atividades / informações concernentes ao objeto pactuado e/ou a outros produtos / serviços prestados pela Apex-Brasil, que tenham aderência ao perfil da Empresa Aderente (segmentação estratégica).</w:t>
      </w:r>
    </w:p>
    <w:p w14:paraId="3943EAFC" w14:textId="77777777" w:rsidR="00534DF5" w:rsidRPr="002D5BFF" w:rsidRDefault="00534DF5" w:rsidP="004367FA">
      <w:pPr>
        <w:pStyle w:val="Default"/>
        <w:numPr>
          <w:ilvl w:val="1"/>
          <w:numId w:val="1"/>
        </w:numPr>
        <w:tabs>
          <w:tab w:val="left" w:pos="851"/>
        </w:tabs>
        <w:spacing w:after="40" w:line="336" w:lineRule="auto"/>
        <w:ind w:left="426" w:right="103" w:firstLine="0"/>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 Apex-Brasil excluirá as informações pessoais protegidas nos seguintes casos: (i) cancelamento do cadastro; ou (</w:t>
      </w:r>
      <w:proofErr w:type="spellStart"/>
      <w:r w:rsidRPr="002D5BFF">
        <w:rPr>
          <w:rFonts w:asciiTheme="minorHAnsi" w:hAnsiTheme="minorHAnsi" w:cstheme="minorHAnsi"/>
          <w:color w:val="auto"/>
          <w:sz w:val="22"/>
          <w:szCs w:val="22"/>
        </w:rPr>
        <w:t>ii</w:t>
      </w:r>
      <w:proofErr w:type="spellEnd"/>
      <w:r w:rsidRPr="002D5BFF">
        <w:rPr>
          <w:rFonts w:asciiTheme="minorHAnsi" w:hAnsiTheme="minorHAnsi" w:cstheme="minorHAnsi"/>
          <w:color w:val="auto"/>
          <w:sz w:val="22"/>
          <w:szCs w:val="22"/>
        </w:rPr>
        <w:t>) solicitação de eliminação de informações pessoais protegidas. Como exceção, a Apex-Brasil não eliminará as informações pessoais protegidas em caso de interesse legítimo ao respectivo uso. Por exemplo, a Apex-Brasil poderá reter as informações pessoais protegidas, tais como e-mail, identificador do aparelho, identificadores (“</w:t>
      </w:r>
      <w:proofErr w:type="spellStart"/>
      <w:r w:rsidRPr="002D5BFF">
        <w:rPr>
          <w:rFonts w:asciiTheme="minorHAnsi" w:hAnsiTheme="minorHAnsi" w:cstheme="minorHAnsi"/>
          <w:color w:val="auto"/>
          <w:sz w:val="22"/>
          <w:szCs w:val="22"/>
        </w:rPr>
        <w:t>hashes</w:t>
      </w:r>
      <w:proofErr w:type="spellEnd"/>
      <w:r w:rsidRPr="002D5BFF">
        <w:rPr>
          <w:rFonts w:asciiTheme="minorHAnsi" w:hAnsiTheme="minorHAnsi" w:cstheme="minorHAnsi"/>
          <w:color w:val="auto"/>
          <w:sz w:val="22"/>
          <w:szCs w:val="22"/>
        </w:rPr>
        <w:t>”) de operações financeiras, para fins de: (i) resolução de disputas; (</w:t>
      </w:r>
      <w:proofErr w:type="spellStart"/>
      <w:r w:rsidRPr="002D5BFF">
        <w:rPr>
          <w:rFonts w:asciiTheme="minorHAnsi" w:hAnsiTheme="minorHAnsi" w:cstheme="minorHAnsi"/>
          <w:color w:val="auto"/>
          <w:sz w:val="22"/>
          <w:szCs w:val="22"/>
        </w:rPr>
        <w:t>ii</w:t>
      </w:r>
      <w:proofErr w:type="spellEnd"/>
      <w:r w:rsidRPr="002D5BFF">
        <w:rPr>
          <w:rFonts w:asciiTheme="minorHAnsi" w:hAnsiTheme="minorHAnsi" w:cstheme="minorHAnsi"/>
          <w:color w:val="auto"/>
          <w:sz w:val="22"/>
          <w:szCs w:val="22"/>
        </w:rPr>
        <w:t>) cumprimento de instrumentos jurídicos; ou (</w:t>
      </w:r>
      <w:proofErr w:type="spellStart"/>
      <w:r w:rsidRPr="002D5BFF">
        <w:rPr>
          <w:rFonts w:asciiTheme="minorHAnsi" w:hAnsiTheme="minorHAnsi" w:cstheme="minorHAnsi"/>
          <w:color w:val="auto"/>
          <w:sz w:val="22"/>
          <w:szCs w:val="22"/>
        </w:rPr>
        <w:t>iii</w:t>
      </w:r>
      <w:proofErr w:type="spellEnd"/>
      <w:r w:rsidRPr="002D5BFF">
        <w:rPr>
          <w:rFonts w:asciiTheme="minorHAnsi" w:hAnsiTheme="minorHAnsi" w:cstheme="minorHAnsi"/>
          <w:color w:val="auto"/>
          <w:sz w:val="22"/>
          <w:szCs w:val="22"/>
        </w:rPr>
        <w:t xml:space="preserve">) para satisfazer requerimentos ou requisições legais advindas das autoridades competentes. Nestes casos, as informações pessoais protegidas não poderão ser usadas para qualquer outro fim que não os ora especificados. Para fins de exercício de seus direitos (Art. 18, da Lei nº 13.709/2018) ou se tiver alguma dúvida, entre em contato conosco através do e-mail </w:t>
      </w:r>
      <w:hyperlink r:id="rId7" w:history="1">
        <w:r w:rsidRPr="002D5BFF">
          <w:rPr>
            <w:rFonts w:asciiTheme="minorHAnsi" w:hAnsiTheme="minorHAnsi" w:cstheme="minorHAnsi"/>
            <w:color w:val="auto"/>
            <w:sz w:val="22"/>
            <w:szCs w:val="22"/>
          </w:rPr>
          <w:t>dpo@apexbrasil.com.br</w:t>
        </w:r>
      </w:hyperlink>
      <w:r w:rsidRPr="002D5BFF">
        <w:rPr>
          <w:rFonts w:asciiTheme="minorHAnsi" w:hAnsiTheme="minorHAnsi" w:cstheme="minorHAnsi"/>
          <w:color w:val="auto"/>
          <w:sz w:val="22"/>
          <w:szCs w:val="22"/>
        </w:rPr>
        <w:t>.</w:t>
      </w:r>
    </w:p>
    <w:p w14:paraId="7D9A9BB6" w14:textId="77777777" w:rsidR="00534DF5" w:rsidRPr="002D5BFF" w:rsidRDefault="00534DF5" w:rsidP="004367FA">
      <w:pPr>
        <w:pStyle w:val="Default"/>
        <w:numPr>
          <w:ilvl w:val="1"/>
          <w:numId w:val="1"/>
        </w:numPr>
        <w:tabs>
          <w:tab w:val="left" w:pos="851"/>
        </w:tabs>
        <w:spacing w:after="40" w:line="336" w:lineRule="auto"/>
        <w:ind w:left="426" w:right="103" w:firstLine="0"/>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As informações pessoais tratadas serão recolhidas, processadas e armazenadas direta ou indiretamente pela Apex-Brasil e/ou fornecedores de produtos ou serviços / entidades parceiras da Agência, também submetidos aos mesmos padrões de proteção e segurança de dados, conforme previsto na legislação. Ademais, tais informações poderão ser transferidas para os nossos servidores no Brasil ou de outros países onde a Apex-Brasil mantenha filial ou negócios. Independentemente de onde as informações estejam localizadas, a Apex-Brasil toma as medidas responsáveis para proteger, nos limites da razoabilidade, os direitos de privacidade de seus detentores, baseando-se primordialmente nos princípios que regem a legislação de proteção de dados, especialmente no seu consentimento expresso e na legitimidade de interesse do uso. Caso não concorde com a coleta, o processamento, o armazenamento e a transferência das suas informações, não as forneça quando forem solicitadas e interrompa o uso dos nossos sites, produtos e serviços, inclusive online.</w:t>
      </w:r>
    </w:p>
    <w:p w14:paraId="2F5490FA" w14:textId="77777777" w:rsidR="00534DF5" w:rsidRDefault="00534DF5" w:rsidP="004367FA">
      <w:pPr>
        <w:pStyle w:val="Default"/>
        <w:numPr>
          <w:ilvl w:val="1"/>
          <w:numId w:val="1"/>
        </w:numPr>
        <w:tabs>
          <w:tab w:val="left" w:pos="851"/>
        </w:tabs>
        <w:spacing w:after="40" w:line="336" w:lineRule="auto"/>
        <w:ind w:left="426" w:right="103" w:firstLine="0"/>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 xml:space="preserve">O representante legal se compromete, em nome da empresa aderente, a não fornecer à Apex-Brasil qualquer dado pessoal que esteja desemparado do respectivo consentimento expresso do titular de dados; do legítimo interesse do operador/controlador; ou não inserido nas exceções legalmente previstas. </w:t>
      </w:r>
    </w:p>
    <w:p w14:paraId="5A4A8409"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Está ciente que o presente Termo de Adesão, devidamente assinado, é condição indispensável para fruição dos benefícios do Projeto Setorial supramencionado.</w:t>
      </w:r>
    </w:p>
    <w:p w14:paraId="3248A2AF" w14:textId="77777777" w:rsidR="00E253F0"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O(s) representante(s) legal(</w:t>
      </w:r>
      <w:proofErr w:type="spellStart"/>
      <w:r w:rsidRPr="002D5BFF">
        <w:rPr>
          <w:rFonts w:cstheme="minorHAnsi"/>
        </w:rPr>
        <w:t>is</w:t>
      </w:r>
      <w:proofErr w:type="spellEnd"/>
      <w:r w:rsidRPr="002D5BFF">
        <w:rPr>
          <w:rFonts w:cstheme="minorHAnsi"/>
        </w:rPr>
        <w:t xml:space="preserve">) abaixo indicado(s) possui(em) plenos poderes de representação, assumindo, para todos os fins legais, quaisquer responsabilidades decorrentes da assinatura deste </w:t>
      </w:r>
    </w:p>
    <w:p w14:paraId="7731ACC0" w14:textId="77777777" w:rsidR="00894C76" w:rsidRDefault="00894C76" w:rsidP="00894C76">
      <w:pPr>
        <w:widowControl w:val="0"/>
        <w:tabs>
          <w:tab w:val="left" w:pos="1985"/>
        </w:tabs>
        <w:spacing w:after="40" w:line="336" w:lineRule="auto"/>
        <w:ind w:left="2"/>
        <w:jc w:val="both"/>
        <w:rPr>
          <w:rFonts w:cstheme="minorHAnsi"/>
        </w:rPr>
      </w:pPr>
    </w:p>
    <w:p w14:paraId="430AFA37" w14:textId="77777777" w:rsidR="00894C76" w:rsidRDefault="00894C76" w:rsidP="00894C76">
      <w:pPr>
        <w:widowControl w:val="0"/>
        <w:tabs>
          <w:tab w:val="left" w:pos="1985"/>
        </w:tabs>
        <w:spacing w:after="40" w:line="336" w:lineRule="auto"/>
        <w:ind w:left="2"/>
        <w:jc w:val="both"/>
        <w:rPr>
          <w:rFonts w:cstheme="minorHAnsi"/>
        </w:rPr>
      </w:pPr>
    </w:p>
    <w:p w14:paraId="56B5175E" w14:textId="77777777" w:rsidR="00894C76" w:rsidRDefault="00894C76" w:rsidP="00894C76">
      <w:pPr>
        <w:widowControl w:val="0"/>
        <w:tabs>
          <w:tab w:val="left" w:pos="1985"/>
        </w:tabs>
        <w:spacing w:after="40" w:line="336" w:lineRule="auto"/>
        <w:ind w:left="2"/>
        <w:jc w:val="both"/>
        <w:rPr>
          <w:rFonts w:cstheme="minorHAnsi"/>
        </w:rPr>
      </w:pPr>
    </w:p>
    <w:p w14:paraId="77B83677" w14:textId="172DE4F4" w:rsidR="00534DF5" w:rsidRPr="00894C76" w:rsidRDefault="00534DF5" w:rsidP="00894C76">
      <w:pPr>
        <w:widowControl w:val="0"/>
        <w:tabs>
          <w:tab w:val="left" w:pos="1985"/>
        </w:tabs>
        <w:spacing w:after="40" w:line="336" w:lineRule="auto"/>
        <w:ind w:left="2"/>
        <w:jc w:val="both"/>
        <w:rPr>
          <w:rFonts w:cstheme="minorHAnsi"/>
        </w:rPr>
      </w:pPr>
      <w:r w:rsidRPr="00894C76">
        <w:rPr>
          <w:rFonts w:cstheme="minorHAnsi"/>
        </w:rPr>
        <w:t>Termo de Adesão.</w:t>
      </w:r>
    </w:p>
    <w:p w14:paraId="0B073C8A" w14:textId="77777777" w:rsidR="001707F0" w:rsidRDefault="001707F0" w:rsidP="001707F0">
      <w:pPr>
        <w:widowControl w:val="0"/>
        <w:tabs>
          <w:tab w:val="left" w:pos="1985"/>
        </w:tabs>
        <w:spacing w:after="40" w:line="336" w:lineRule="auto"/>
        <w:jc w:val="both"/>
        <w:rPr>
          <w:rFonts w:cstheme="minorHAnsi"/>
        </w:rPr>
      </w:pPr>
    </w:p>
    <w:p w14:paraId="710E7454"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 xml:space="preserve">Os documentos apresentados para fins de prestação de contas são cópias fiéis dos documentos originais, que estão disponíveis para eventual demonstração. </w:t>
      </w:r>
    </w:p>
    <w:p w14:paraId="5291B985" w14:textId="77777777" w:rsidR="00534DF5" w:rsidRPr="002D5BFF" w:rsidRDefault="00534DF5" w:rsidP="00534DF5">
      <w:pPr>
        <w:tabs>
          <w:tab w:val="left" w:pos="2512"/>
          <w:tab w:val="left" w:pos="5527"/>
          <w:tab w:val="left" w:pos="6099"/>
        </w:tabs>
        <w:spacing w:line="336" w:lineRule="auto"/>
        <w:ind w:right="102"/>
        <w:rPr>
          <w:rFonts w:cstheme="minorHAnsi"/>
          <w:b/>
        </w:rPr>
      </w:pPr>
      <w:r w:rsidRPr="002D5BFF">
        <w:rPr>
          <w:rFonts w:cstheme="minorHAnsi"/>
          <w:b/>
        </w:rPr>
        <w:t>Dados da Empresa:</w:t>
      </w:r>
    </w:p>
    <w:tbl>
      <w:tblPr>
        <w:tblStyle w:val="SimplesTabela1"/>
        <w:tblW w:w="5000" w:type="pct"/>
        <w:jc w:val="center"/>
        <w:tblInd w:w="0" w:type="dxa"/>
        <w:tblLook w:val="04A0" w:firstRow="1" w:lastRow="0" w:firstColumn="1" w:lastColumn="0" w:noHBand="0" w:noVBand="1"/>
      </w:tblPr>
      <w:tblGrid>
        <w:gridCol w:w="1721"/>
        <w:gridCol w:w="2492"/>
        <w:gridCol w:w="1221"/>
        <w:gridCol w:w="2098"/>
        <w:gridCol w:w="2096"/>
      </w:tblGrid>
      <w:tr w:rsidR="00534DF5" w:rsidRPr="002D5BFF" w14:paraId="0C0F07D8" w14:textId="77777777" w:rsidTr="00BC4D22">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3B86F8A9"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Nome Fantasia*: </w:t>
            </w:r>
          </w:p>
        </w:tc>
        <w:tc>
          <w:tcPr>
            <w:tcW w:w="4297" w:type="pct"/>
            <w:gridSpan w:val="4"/>
            <w:shd w:val="clear" w:color="auto" w:fill="auto"/>
            <w:noWrap/>
            <w:hideMark/>
          </w:tcPr>
          <w:p w14:paraId="43FE40F6" w14:textId="77777777" w:rsidR="00534DF5" w:rsidRPr="002D5BFF" w:rsidRDefault="00534DF5" w:rsidP="00BC4D22">
            <w:pPr>
              <w:widowControl/>
              <w:cnfStyle w:val="100000000000" w:firstRow="1"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369D3809"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37ACA137"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Endereço*:</w:t>
            </w:r>
          </w:p>
        </w:tc>
        <w:tc>
          <w:tcPr>
            <w:tcW w:w="3161" w:type="pct"/>
            <w:gridSpan w:val="3"/>
            <w:shd w:val="clear" w:color="auto" w:fill="auto"/>
            <w:noWrap/>
            <w:hideMark/>
          </w:tcPr>
          <w:p w14:paraId="74B19A3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5C7604A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N°*:</w:t>
            </w:r>
          </w:p>
        </w:tc>
      </w:tr>
      <w:tr w:rsidR="00534DF5" w:rsidRPr="002D5BFF" w14:paraId="2296AE40" w14:textId="77777777" w:rsidTr="00BC4D22">
        <w:trPr>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487B820B"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Bairro*: </w:t>
            </w:r>
          </w:p>
        </w:tc>
        <w:tc>
          <w:tcPr>
            <w:tcW w:w="1342" w:type="pct"/>
            <w:shd w:val="clear" w:color="auto" w:fill="auto"/>
            <w:noWrap/>
            <w:hideMark/>
          </w:tcPr>
          <w:p w14:paraId="4538B27E"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682" w:type="pct"/>
            <w:shd w:val="clear" w:color="auto" w:fill="auto"/>
            <w:noWrap/>
            <w:vAlign w:val="center"/>
            <w:hideMark/>
          </w:tcPr>
          <w:p w14:paraId="2B246517"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Cidade*:</w:t>
            </w:r>
          </w:p>
        </w:tc>
        <w:tc>
          <w:tcPr>
            <w:tcW w:w="1137" w:type="pct"/>
            <w:shd w:val="clear" w:color="auto" w:fill="auto"/>
            <w:noWrap/>
            <w:hideMark/>
          </w:tcPr>
          <w:p w14:paraId="2E46EA9D"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71A358E8"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UF*:</w:t>
            </w:r>
          </w:p>
        </w:tc>
      </w:tr>
      <w:tr w:rsidR="00534DF5" w:rsidRPr="002D5BFF" w14:paraId="1F651FAE"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9A78B5F"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Cep*:</w:t>
            </w:r>
          </w:p>
        </w:tc>
        <w:tc>
          <w:tcPr>
            <w:tcW w:w="1342" w:type="pct"/>
            <w:shd w:val="clear" w:color="auto" w:fill="auto"/>
            <w:noWrap/>
            <w:hideMark/>
          </w:tcPr>
          <w:p w14:paraId="7B9A5EE0"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682" w:type="pct"/>
            <w:shd w:val="clear" w:color="auto" w:fill="auto"/>
            <w:noWrap/>
            <w:vAlign w:val="center"/>
            <w:hideMark/>
          </w:tcPr>
          <w:p w14:paraId="6C36AD62"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 xml:space="preserve">Telefone*: </w:t>
            </w:r>
          </w:p>
        </w:tc>
        <w:tc>
          <w:tcPr>
            <w:tcW w:w="1137" w:type="pct"/>
            <w:shd w:val="clear" w:color="auto" w:fill="auto"/>
            <w:noWrap/>
            <w:hideMark/>
          </w:tcPr>
          <w:p w14:paraId="08A68C1B"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785992E4"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Fax:</w:t>
            </w:r>
          </w:p>
        </w:tc>
      </w:tr>
      <w:tr w:rsidR="00534DF5" w:rsidRPr="002D5BFF" w14:paraId="4AC50EC0" w14:textId="77777777" w:rsidTr="00BC4D22">
        <w:trPr>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57D0A97"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E-mail*:</w:t>
            </w:r>
          </w:p>
        </w:tc>
        <w:tc>
          <w:tcPr>
            <w:tcW w:w="4297" w:type="pct"/>
            <w:gridSpan w:val="4"/>
            <w:shd w:val="clear" w:color="auto" w:fill="auto"/>
            <w:noWrap/>
            <w:hideMark/>
          </w:tcPr>
          <w:p w14:paraId="290BF50F"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6FA64FD1"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4D3AE7A"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Site*: </w:t>
            </w:r>
          </w:p>
        </w:tc>
        <w:tc>
          <w:tcPr>
            <w:tcW w:w="4297" w:type="pct"/>
            <w:gridSpan w:val="4"/>
            <w:shd w:val="clear" w:color="auto" w:fill="auto"/>
            <w:noWrap/>
            <w:hideMark/>
          </w:tcPr>
          <w:p w14:paraId="47D91FD0"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bl>
    <w:p w14:paraId="5A50FC49" w14:textId="77777777" w:rsidR="00534DF5" w:rsidRDefault="00534DF5" w:rsidP="00534DF5">
      <w:pPr>
        <w:pStyle w:val="BodyText-BR2"/>
        <w:rPr>
          <w:rFonts w:asciiTheme="minorHAnsi" w:hAnsiTheme="minorHAnsi" w:cstheme="minorHAnsi"/>
          <w:bCs w:val="0"/>
          <w:lang w:val="pt-BR"/>
        </w:rPr>
      </w:pPr>
    </w:p>
    <w:p w14:paraId="6FEB63FE" w14:textId="77777777" w:rsidR="00534DF5" w:rsidRPr="002D5BFF" w:rsidRDefault="00534DF5" w:rsidP="00534DF5">
      <w:pPr>
        <w:pStyle w:val="BodyText-BR2"/>
        <w:rPr>
          <w:rFonts w:asciiTheme="minorHAnsi" w:hAnsiTheme="minorHAnsi" w:cstheme="minorHAnsi"/>
          <w:bCs w:val="0"/>
          <w:lang w:val="pt-BR"/>
        </w:rPr>
      </w:pPr>
      <w:r>
        <w:rPr>
          <w:rFonts w:asciiTheme="minorHAnsi" w:hAnsiTheme="minorHAnsi" w:cstheme="minorHAnsi"/>
          <w:bCs w:val="0"/>
          <w:lang w:val="pt-BR"/>
        </w:rPr>
        <w:t>R</w:t>
      </w:r>
      <w:r w:rsidRPr="002D5BFF">
        <w:rPr>
          <w:rFonts w:asciiTheme="minorHAnsi" w:hAnsiTheme="minorHAnsi" w:cstheme="minorHAnsi"/>
          <w:bCs w:val="0"/>
          <w:lang w:val="pt-BR"/>
        </w:rPr>
        <w:t>epresentante Legal da Empresa:</w:t>
      </w:r>
    </w:p>
    <w:tbl>
      <w:tblPr>
        <w:tblStyle w:val="SimplesTabela1"/>
        <w:tblpPr w:leftFromText="141" w:rightFromText="141" w:vertAnchor="text" w:horzAnchor="margin" w:tblpXSpec="center" w:tblpY="142"/>
        <w:tblW w:w="5000" w:type="pct"/>
        <w:tblInd w:w="0" w:type="dxa"/>
        <w:tblLook w:val="04A0" w:firstRow="1" w:lastRow="0" w:firstColumn="1" w:lastColumn="0" w:noHBand="0" w:noVBand="1"/>
      </w:tblPr>
      <w:tblGrid>
        <w:gridCol w:w="2006"/>
        <w:gridCol w:w="3066"/>
        <w:gridCol w:w="2428"/>
        <w:gridCol w:w="2128"/>
      </w:tblGrid>
      <w:tr w:rsidR="00534DF5" w:rsidRPr="002D5BFF" w14:paraId="3752D04D" w14:textId="77777777" w:rsidTr="00BC4D22">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3468018F"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Nome Completo*: </w:t>
            </w:r>
          </w:p>
        </w:tc>
        <w:tc>
          <w:tcPr>
            <w:tcW w:w="3958" w:type="pct"/>
            <w:gridSpan w:val="3"/>
            <w:shd w:val="clear" w:color="auto" w:fill="auto"/>
            <w:noWrap/>
            <w:hideMark/>
          </w:tcPr>
          <w:p w14:paraId="15108F36" w14:textId="77777777" w:rsidR="00534DF5" w:rsidRPr="002D5BFF" w:rsidRDefault="00534DF5" w:rsidP="00BC4D22">
            <w:pPr>
              <w:widowControl/>
              <w:cnfStyle w:val="100000000000" w:firstRow="1"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7E85D356" w14:textId="77777777" w:rsidTr="00BC4D22">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7F0DF0F6"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CPF*:</w:t>
            </w:r>
          </w:p>
        </w:tc>
        <w:tc>
          <w:tcPr>
            <w:tcW w:w="3958" w:type="pct"/>
            <w:gridSpan w:val="3"/>
            <w:shd w:val="clear" w:color="auto" w:fill="auto"/>
            <w:noWrap/>
            <w:hideMark/>
          </w:tcPr>
          <w:p w14:paraId="54E2092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r w:rsidR="00534DF5" w:rsidRPr="002D5BFF" w14:paraId="1CDDBCB0" w14:textId="77777777" w:rsidTr="00BC4D22">
        <w:trPr>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6F0996F4"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RG*: </w:t>
            </w:r>
          </w:p>
        </w:tc>
        <w:tc>
          <w:tcPr>
            <w:tcW w:w="1592" w:type="pct"/>
            <w:shd w:val="clear" w:color="auto" w:fill="auto"/>
            <w:noWrap/>
            <w:hideMark/>
          </w:tcPr>
          <w:p w14:paraId="5DF113A3"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1261" w:type="pct"/>
            <w:shd w:val="clear" w:color="auto" w:fill="auto"/>
            <w:noWrap/>
            <w:vAlign w:val="center"/>
            <w:hideMark/>
          </w:tcPr>
          <w:p w14:paraId="048B3DF1"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Órgão Expedidor/UF*:</w:t>
            </w:r>
          </w:p>
        </w:tc>
        <w:tc>
          <w:tcPr>
            <w:tcW w:w="1104" w:type="pct"/>
            <w:shd w:val="clear" w:color="auto" w:fill="auto"/>
            <w:noWrap/>
            <w:hideMark/>
          </w:tcPr>
          <w:p w14:paraId="6CD40557"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22EADD94" w14:textId="77777777" w:rsidTr="00BC4D22">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019C7CF0"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Função:</w:t>
            </w:r>
          </w:p>
        </w:tc>
        <w:tc>
          <w:tcPr>
            <w:tcW w:w="1592" w:type="pct"/>
            <w:shd w:val="clear" w:color="auto" w:fill="auto"/>
            <w:noWrap/>
            <w:hideMark/>
          </w:tcPr>
          <w:p w14:paraId="6B71C439"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261" w:type="pct"/>
            <w:shd w:val="clear" w:color="auto" w:fill="auto"/>
            <w:noWrap/>
            <w:vAlign w:val="center"/>
            <w:hideMark/>
          </w:tcPr>
          <w:p w14:paraId="0681B207"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 xml:space="preserve">Telefone*: </w:t>
            </w:r>
          </w:p>
        </w:tc>
        <w:tc>
          <w:tcPr>
            <w:tcW w:w="1104" w:type="pct"/>
            <w:shd w:val="clear" w:color="auto" w:fill="auto"/>
            <w:noWrap/>
            <w:hideMark/>
          </w:tcPr>
          <w:p w14:paraId="3897642D"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r w:rsidR="00534DF5" w:rsidRPr="002D5BFF" w14:paraId="75B840FF" w14:textId="77777777" w:rsidTr="00BC4D22">
        <w:trPr>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27433854"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E-mail*:</w:t>
            </w:r>
          </w:p>
        </w:tc>
        <w:tc>
          <w:tcPr>
            <w:tcW w:w="3958" w:type="pct"/>
            <w:gridSpan w:val="3"/>
            <w:shd w:val="clear" w:color="auto" w:fill="auto"/>
            <w:noWrap/>
            <w:hideMark/>
          </w:tcPr>
          <w:p w14:paraId="58D4C5E1"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bl>
    <w:p w14:paraId="38A264EF" w14:textId="77777777" w:rsidR="00534DF5" w:rsidRPr="002D5BFF" w:rsidRDefault="00534DF5" w:rsidP="00534DF5">
      <w:pPr>
        <w:spacing w:line="255" w:lineRule="exact"/>
        <w:jc w:val="right"/>
        <w:rPr>
          <w:rFonts w:cstheme="minorHAnsi"/>
          <w:b/>
        </w:rPr>
      </w:pPr>
      <w:r w:rsidRPr="002D5BFF">
        <w:rPr>
          <w:rFonts w:cstheme="minorHAnsi"/>
          <w:b/>
        </w:rPr>
        <w:t>*Dados obrigatórios.</w:t>
      </w:r>
    </w:p>
    <w:p w14:paraId="28CCBAD1" w14:textId="4509ADD6" w:rsidR="00534DF5" w:rsidRPr="002D5BFF" w:rsidRDefault="00534DF5" w:rsidP="00534DF5">
      <w:pPr>
        <w:pStyle w:val="Normal-BR2"/>
        <w:tabs>
          <w:tab w:val="left" w:pos="5241"/>
          <w:tab w:val="left" w:pos="5901"/>
          <w:tab w:val="left" w:pos="8301"/>
          <w:tab w:val="left" w:pos="9328"/>
        </w:tabs>
        <w:spacing w:before="1"/>
        <w:jc w:val="right"/>
        <w:rPr>
          <w:rFonts w:asciiTheme="minorHAnsi" w:hAnsiTheme="minorHAnsi" w:cstheme="minorHAnsi"/>
          <w:lang w:val="pt-BR"/>
        </w:rPr>
      </w:pPr>
      <w:r w:rsidRPr="002D5BFF">
        <w:rPr>
          <w:rFonts w:asciiTheme="minorHAnsi" w:hAnsiTheme="minorHAnsi" w:cstheme="minorHAnsi"/>
          <w:lang w:val="pt-BR"/>
        </w:rPr>
        <w:t>____</w:t>
      </w:r>
      <w:r w:rsidR="00DE35BB">
        <w:rPr>
          <w:rFonts w:asciiTheme="minorHAnsi" w:hAnsiTheme="minorHAnsi" w:cstheme="minorHAnsi"/>
          <w:lang w:val="pt-BR"/>
        </w:rPr>
        <w:t>________________</w:t>
      </w:r>
      <w:r w:rsidRPr="002D5BFF">
        <w:rPr>
          <w:rFonts w:asciiTheme="minorHAnsi" w:hAnsiTheme="minorHAnsi" w:cstheme="minorHAnsi"/>
          <w:lang w:val="pt-BR"/>
        </w:rPr>
        <w:t>________, ______ de ___________________de 202__</w:t>
      </w:r>
    </w:p>
    <w:p w14:paraId="5127A556" w14:textId="77777777" w:rsidR="00534DF5" w:rsidRDefault="00534DF5" w:rsidP="00534DF5">
      <w:pPr>
        <w:pStyle w:val="BodyText-BR2"/>
        <w:spacing w:before="11"/>
        <w:jc w:val="center"/>
        <w:rPr>
          <w:rFonts w:asciiTheme="minorHAnsi" w:hAnsiTheme="minorHAnsi" w:cstheme="minorHAnsi"/>
          <w:b w:val="0"/>
          <w:lang w:val="pt-BR"/>
        </w:rPr>
      </w:pPr>
    </w:p>
    <w:p w14:paraId="4A2F2A00" w14:textId="77777777" w:rsidR="00B67B5C" w:rsidRPr="002D5BFF" w:rsidRDefault="00B67B5C" w:rsidP="00534DF5">
      <w:pPr>
        <w:pStyle w:val="BodyText-BR2"/>
        <w:spacing w:before="11"/>
        <w:jc w:val="center"/>
        <w:rPr>
          <w:rFonts w:asciiTheme="minorHAnsi" w:hAnsiTheme="minorHAnsi" w:cstheme="minorHAnsi"/>
          <w:b w:val="0"/>
          <w:lang w:val="pt-BR"/>
        </w:rPr>
      </w:pPr>
    </w:p>
    <w:p w14:paraId="78FEC408" w14:textId="77777777" w:rsidR="00534DF5" w:rsidRPr="002D5BFF" w:rsidRDefault="00534DF5" w:rsidP="00534DF5">
      <w:pPr>
        <w:pStyle w:val="BodyText-BR2"/>
        <w:spacing w:before="11"/>
        <w:jc w:val="center"/>
        <w:rPr>
          <w:rFonts w:asciiTheme="minorHAnsi" w:hAnsiTheme="minorHAnsi" w:cstheme="minorHAnsi"/>
          <w:b w:val="0"/>
          <w:lang w:val="pt-BR"/>
        </w:rPr>
      </w:pPr>
      <w:r w:rsidRPr="002D5BFF">
        <w:rPr>
          <w:rFonts w:asciiTheme="minorHAnsi" w:hAnsiTheme="minorHAnsi" w:cstheme="minorHAnsi"/>
          <w:b w:val="0"/>
          <w:lang w:val="pt-BR"/>
        </w:rPr>
        <w:t>_______________________________________</w:t>
      </w:r>
    </w:p>
    <w:p w14:paraId="60B36768" w14:textId="29E180F8" w:rsidR="00534DF5" w:rsidRDefault="00534DF5" w:rsidP="00534DF5">
      <w:pPr>
        <w:pStyle w:val="BodyText-BR2"/>
        <w:spacing w:before="11"/>
        <w:jc w:val="center"/>
        <w:rPr>
          <w:rFonts w:asciiTheme="minorHAnsi" w:hAnsiTheme="minorHAnsi" w:cstheme="minorHAnsi"/>
          <w:bCs w:val="0"/>
          <w:lang w:val="pt-BR"/>
        </w:rPr>
      </w:pPr>
      <w:r w:rsidRPr="002D5BFF">
        <w:rPr>
          <w:rFonts w:asciiTheme="minorHAnsi" w:hAnsiTheme="minorHAnsi" w:cstheme="minorHAnsi"/>
          <w:bCs w:val="0"/>
          <w:lang w:val="pt-BR"/>
        </w:rPr>
        <w:t>[</w:t>
      </w:r>
      <w:r w:rsidR="00B67B5C">
        <w:rPr>
          <w:rFonts w:asciiTheme="minorHAnsi" w:hAnsiTheme="minorHAnsi" w:cstheme="minorHAnsi"/>
          <w:bCs w:val="0"/>
          <w:lang w:val="pt-BR"/>
        </w:rPr>
        <w:t>ASSINATURA</w:t>
      </w:r>
      <w:r w:rsidR="00DA321A">
        <w:rPr>
          <w:rFonts w:asciiTheme="minorHAnsi" w:hAnsiTheme="minorHAnsi" w:cstheme="minorHAnsi"/>
          <w:bCs w:val="0"/>
          <w:lang w:val="pt-BR"/>
        </w:rPr>
        <w:t xml:space="preserve"> ELETRÔNICA</w:t>
      </w:r>
      <w:r w:rsidR="00B67B5C">
        <w:rPr>
          <w:rFonts w:asciiTheme="minorHAnsi" w:hAnsiTheme="minorHAnsi" w:cstheme="minorHAnsi"/>
          <w:bCs w:val="0"/>
          <w:lang w:val="pt-BR"/>
        </w:rPr>
        <w:t xml:space="preserve"> </w:t>
      </w:r>
      <w:r w:rsidRPr="002D5BFF">
        <w:rPr>
          <w:rFonts w:asciiTheme="minorHAnsi" w:hAnsiTheme="minorHAnsi" w:cstheme="minorHAnsi"/>
          <w:bCs w:val="0"/>
          <w:lang w:val="pt-BR"/>
        </w:rPr>
        <w:t>DO REPRESENTANTE LEGAL]</w:t>
      </w:r>
    </w:p>
    <w:p w14:paraId="1D3CD315" w14:textId="1987558B" w:rsidR="00C91C2B" w:rsidRPr="00C91C2B" w:rsidRDefault="00C91C2B" w:rsidP="00534DF5">
      <w:pPr>
        <w:pStyle w:val="BodyText-BR2"/>
        <w:spacing w:before="11"/>
        <w:jc w:val="center"/>
        <w:rPr>
          <w:rFonts w:asciiTheme="minorHAnsi" w:hAnsiTheme="minorHAnsi" w:cstheme="minorHAnsi"/>
          <w:bCs w:val="0"/>
          <w:i/>
          <w:iCs/>
          <w:lang w:val="pt-BR"/>
        </w:rPr>
      </w:pPr>
      <w:proofErr w:type="gramStart"/>
      <w:r w:rsidRPr="00C91C2B">
        <w:rPr>
          <w:rFonts w:asciiTheme="minorHAnsi" w:hAnsiTheme="minorHAnsi" w:cstheme="minorHAnsi"/>
          <w:bCs w:val="0"/>
          <w:i/>
          <w:iCs/>
          <w:lang w:val="pt-BR"/>
        </w:rPr>
        <w:t>Preferencialmente .</w:t>
      </w:r>
      <w:proofErr w:type="gramEnd"/>
      <w:r w:rsidRPr="00C91C2B">
        <w:rPr>
          <w:rFonts w:asciiTheme="minorHAnsi" w:hAnsiTheme="minorHAnsi" w:cstheme="minorHAnsi"/>
          <w:bCs w:val="0"/>
          <w:i/>
          <w:iCs/>
          <w:lang w:val="pt-BR"/>
        </w:rPr>
        <w:t>GOV.BR</w:t>
      </w:r>
    </w:p>
    <w:p w14:paraId="2E6FA2B1" w14:textId="77777777" w:rsidR="00B67B5C" w:rsidRDefault="00B67B5C" w:rsidP="00534DF5">
      <w:pPr>
        <w:pStyle w:val="BodyText-BR2"/>
        <w:spacing w:before="11"/>
        <w:jc w:val="center"/>
        <w:rPr>
          <w:rFonts w:asciiTheme="minorHAnsi" w:hAnsiTheme="minorHAnsi" w:cstheme="minorHAnsi"/>
          <w:bCs w:val="0"/>
          <w:lang w:val="pt-BR"/>
        </w:rPr>
      </w:pPr>
    </w:p>
    <w:p w14:paraId="67FB8937" w14:textId="77777777" w:rsidR="001707F0" w:rsidRDefault="001707F0" w:rsidP="00534DF5">
      <w:pPr>
        <w:pStyle w:val="BodyText-BR2"/>
        <w:spacing w:before="11"/>
        <w:jc w:val="center"/>
        <w:rPr>
          <w:rFonts w:asciiTheme="minorHAnsi" w:hAnsiTheme="minorHAnsi" w:cstheme="minorHAnsi"/>
          <w:bCs w:val="0"/>
          <w:lang w:val="pt-BR"/>
        </w:rPr>
      </w:pPr>
    </w:p>
    <w:p w14:paraId="774EB2FC" w14:textId="77777777" w:rsidR="00B67B5C" w:rsidRPr="002D5BFF" w:rsidRDefault="00B67B5C" w:rsidP="00B67B5C">
      <w:pPr>
        <w:pStyle w:val="BodyText-BR2"/>
        <w:spacing w:before="11"/>
        <w:jc w:val="center"/>
        <w:rPr>
          <w:rFonts w:asciiTheme="minorHAnsi" w:hAnsiTheme="minorHAnsi" w:cstheme="minorHAnsi"/>
          <w:b w:val="0"/>
          <w:lang w:val="pt-BR"/>
        </w:rPr>
      </w:pPr>
      <w:r w:rsidRPr="002D5BFF">
        <w:rPr>
          <w:rFonts w:asciiTheme="minorHAnsi" w:hAnsiTheme="minorHAnsi" w:cstheme="minorHAnsi"/>
          <w:b w:val="0"/>
          <w:lang w:val="pt-BR"/>
        </w:rPr>
        <w:t>_______________________________________</w:t>
      </w:r>
    </w:p>
    <w:p w14:paraId="21355A45" w14:textId="670E312F" w:rsidR="00B67B5C" w:rsidRDefault="00B67B5C" w:rsidP="00B67B5C">
      <w:pPr>
        <w:pStyle w:val="BodyText-BR2"/>
        <w:spacing w:before="11"/>
        <w:jc w:val="center"/>
        <w:rPr>
          <w:rFonts w:asciiTheme="minorHAnsi" w:hAnsiTheme="minorHAnsi" w:cstheme="minorHAnsi"/>
          <w:bCs w:val="0"/>
          <w:lang w:val="pt-BR"/>
        </w:rPr>
      </w:pPr>
      <w:r w:rsidRPr="002D5BFF">
        <w:rPr>
          <w:rFonts w:asciiTheme="minorHAnsi" w:hAnsiTheme="minorHAnsi" w:cstheme="minorHAnsi"/>
          <w:bCs w:val="0"/>
          <w:lang w:val="pt-BR"/>
        </w:rPr>
        <w:t>[</w:t>
      </w:r>
      <w:r>
        <w:rPr>
          <w:rFonts w:asciiTheme="minorHAnsi" w:hAnsiTheme="minorHAnsi" w:cstheme="minorHAnsi"/>
          <w:bCs w:val="0"/>
          <w:lang w:val="pt-BR"/>
        </w:rPr>
        <w:t xml:space="preserve">NOME LEGÍVEL </w:t>
      </w:r>
      <w:r w:rsidRPr="002D5BFF">
        <w:rPr>
          <w:rFonts w:asciiTheme="minorHAnsi" w:hAnsiTheme="minorHAnsi" w:cstheme="minorHAnsi"/>
          <w:bCs w:val="0"/>
          <w:lang w:val="pt-BR"/>
        </w:rPr>
        <w:t>DO REPRESENTANTE LEGAL]</w:t>
      </w:r>
    </w:p>
    <w:p w14:paraId="0CE09FC6" w14:textId="77777777" w:rsidR="00B67B5C" w:rsidRDefault="00B67B5C" w:rsidP="00534DF5">
      <w:pPr>
        <w:pStyle w:val="BodyText-BR2"/>
        <w:spacing w:before="11"/>
        <w:jc w:val="center"/>
        <w:rPr>
          <w:rFonts w:asciiTheme="minorHAnsi" w:hAnsiTheme="minorHAnsi" w:cstheme="minorHAnsi"/>
          <w:bCs w:val="0"/>
          <w:lang w:val="pt-BR"/>
        </w:rPr>
      </w:pPr>
    </w:p>
    <w:p w14:paraId="675B875E" w14:textId="77777777" w:rsidR="00894C76" w:rsidRDefault="00894C76" w:rsidP="00534DF5">
      <w:pPr>
        <w:pStyle w:val="BodyText-BR2"/>
        <w:spacing w:before="11"/>
        <w:jc w:val="center"/>
        <w:rPr>
          <w:rFonts w:asciiTheme="minorHAnsi" w:hAnsiTheme="minorHAnsi" w:cstheme="minorHAnsi"/>
          <w:bCs w:val="0"/>
          <w:lang w:val="pt-BR"/>
        </w:rPr>
      </w:pPr>
    </w:p>
    <w:p w14:paraId="6B2D91D5" w14:textId="77777777" w:rsidR="00894C76" w:rsidRDefault="00894C76" w:rsidP="00534DF5">
      <w:pPr>
        <w:pStyle w:val="BodyText-BR2"/>
        <w:spacing w:before="11"/>
        <w:jc w:val="center"/>
        <w:rPr>
          <w:rFonts w:asciiTheme="minorHAnsi" w:hAnsiTheme="minorHAnsi" w:cstheme="minorHAnsi"/>
          <w:bCs w:val="0"/>
          <w:lang w:val="pt-BR"/>
        </w:rPr>
      </w:pPr>
    </w:p>
    <w:p w14:paraId="1B7B884C" w14:textId="77777777" w:rsidR="00894C76" w:rsidRDefault="00894C76" w:rsidP="00534DF5">
      <w:pPr>
        <w:pStyle w:val="BodyText-BR2"/>
        <w:spacing w:before="11"/>
        <w:jc w:val="center"/>
        <w:rPr>
          <w:rFonts w:asciiTheme="minorHAnsi" w:hAnsiTheme="minorHAnsi" w:cstheme="minorHAnsi"/>
          <w:bCs w:val="0"/>
          <w:lang w:val="pt-BR"/>
        </w:rPr>
      </w:pPr>
    </w:p>
    <w:p w14:paraId="47F345E5" w14:textId="77777777" w:rsidR="00894C76" w:rsidRDefault="00894C76" w:rsidP="00534DF5">
      <w:pPr>
        <w:pStyle w:val="BodyText-BR2"/>
        <w:spacing w:before="11"/>
        <w:jc w:val="center"/>
        <w:rPr>
          <w:rFonts w:asciiTheme="minorHAnsi" w:hAnsiTheme="minorHAnsi" w:cstheme="minorHAnsi"/>
          <w:bCs w:val="0"/>
          <w:lang w:val="pt-BR"/>
        </w:rPr>
      </w:pPr>
    </w:p>
    <w:p w14:paraId="0D1AA0E0" w14:textId="77777777" w:rsidR="00894C76" w:rsidRDefault="00894C76" w:rsidP="00534DF5">
      <w:pPr>
        <w:pStyle w:val="BodyText-BR2"/>
        <w:spacing w:before="11"/>
        <w:jc w:val="center"/>
        <w:rPr>
          <w:rFonts w:asciiTheme="minorHAnsi" w:hAnsiTheme="minorHAnsi" w:cstheme="minorHAnsi"/>
          <w:bCs w:val="0"/>
          <w:lang w:val="pt-BR"/>
        </w:rPr>
      </w:pPr>
    </w:p>
    <w:p w14:paraId="2E1E2E36" w14:textId="77777777" w:rsidR="00894C76" w:rsidRDefault="00894C76" w:rsidP="00534DF5">
      <w:pPr>
        <w:pStyle w:val="BodyText-BR2"/>
        <w:spacing w:before="11"/>
        <w:jc w:val="center"/>
        <w:rPr>
          <w:rFonts w:asciiTheme="minorHAnsi" w:hAnsiTheme="minorHAnsi" w:cstheme="minorHAnsi"/>
          <w:bCs w:val="0"/>
          <w:lang w:val="pt-BR"/>
        </w:rPr>
      </w:pPr>
    </w:p>
    <w:p w14:paraId="588D7A33" w14:textId="77777777" w:rsidR="00894C76" w:rsidRDefault="00894C76" w:rsidP="00534DF5">
      <w:pPr>
        <w:pStyle w:val="BodyText-BR2"/>
        <w:spacing w:before="11"/>
        <w:jc w:val="center"/>
        <w:rPr>
          <w:rFonts w:asciiTheme="minorHAnsi" w:hAnsiTheme="minorHAnsi" w:cstheme="minorHAnsi"/>
          <w:bCs w:val="0"/>
          <w:lang w:val="pt-BR"/>
        </w:rPr>
      </w:pPr>
    </w:p>
    <w:p w14:paraId="7C9575BF" w14:textId="77777777" w:rsidR="00894C76" w:rsidRPr="002D5BFF" w:rsidRDefault="00894C76" w:rsidP="00534DF5">
      <w:pPr>
        <w:pStyle w:val="BodyText-BR2"/>
        <w:spacing w:before="11"/>
        <w:jc w:val="center"/>
        <w:rPr>
          <w:rFonts w:asciiTheme="minorHAnsi" w:hAnsiTheme="minorHAnsi" w:cstheme="minorHAnsi"/>
          <w:bCs w:val="0"/>
          <w:lang w:val="pt-BR"/>
        </w:rPr>
      </w:pPr>
    </w:p>
    <w:p w14:paraId="5D92EE66" w14:textId="77777777" w:rsidR="00534DF5" w:rsidRPr="002D5BFF" w:rsidRDefault="00534DF5" w:rsidP="00534DF5">
      <w:pPr>
        <w:pStyle w:val="BodyText-BR2"/>
        <w:rPr>
          <w:rFonts w:asciiTheme="minorHAnsi" w:hAnsiTheme="minorHAnsi" w:cstheme="minorHAnsi"/>
          <w:bCs w:val="0"/>
          <w:lang w:val="pt-BR"/>
        </w:rPr>
      </w:pPr>
    </w:p>
    <w:p w14:paraId="08D76307" w14:textId="77777777" w:rsidR="0066169B" w:rsidRDefault="0066169B" w:rsidP="0066169B">
      <w:pPr>
        <w:pStyle w:val="BodyText-BR2"/>
        <w:rPr>
          <w:bCs w:val="0"/>
          <w:lang w:val="pt-BR"/>
        </w:rPr>
      </w:pPr>
      <w:r w:rsidRPr="00847C33">
        <w:rPr>
          <w:bCs w:val="0"/>
          <w:lang w:val="pt-BR"/>
        </w:rPr>
        <w:t>Testemunhas:</w:t>
      </w:r>
    </w:p>
    <w:p w14:paraId="5DFE2A73" w14:textId="77777777" w:rsidR="00B145CC" w:rsidRPr="00847C33" w:rsidRDefault="00B145CC" w:rsidP="0066169B">
      <w:pPr>
        <w:pStyle w:val="BodyText-BR2"/>
        <w:rPr>
          <w:bCs w:val="0"/>
          <w:lang w:val="pt-BR"/>
        </w:rPr>
      </w:pPr>
    </w:p>
    <w:tbl>
      <w:tblPr>
        <w:tblStyle w:val="Tabelacomgrade"/>
        <w:tblW w:w="921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45"/>
        <w:gridCol w:w="3091"/>
        <w:gridCol w:w="1276"/>
        <w:gridCol w:w="3402"/>
      </w:tblGrid>
      <w:tr w:rsidR="0066169B" w14:paraId="1F14B54C" w14:textId="77777777" w:rsidTr="00AE4183">
        <w:tc>
          <w:tcPr>
            <w:tcW w:w="1445" w:type="dxa"/>
            <w:tcBorders>
              <w:top w:val="nil"/>
              <w:bottom w:val="nil"/>
              <w:right w:val="nil"/>
            </w:tcBorders>
            <w:vAlign w:val="bottom"/>
          </w:tcPr>
          <w:p w14:paraId="49FEC34F" w14:textId="77777777" w:rsidR="0066169B" w:rsidRDefault="0066169B" w:rsidP="00B145CC">
            <w:pPr>
              <w:tabs>
                <w:tab w:val="num" w:pos="284"/>
              </w:tabs>
              <w:rPr>
                <w:rFonts w:cstheme="minorHAnsi"/>
              </w:rPr>
            </w:pPr>
            <w:r>
              <w:rPr>
                <w:rFonts w:cstheme="minorHAnsi"/>
              </w:rPr>
              <w:t>Assinatura</w:t>
            </w:r>
          </w:p>
        </w:tc>
        <w:tc>
          <w:tcPr>
            <w:tcW w:w="3091" w:type="dxa"/>
            <w:tcBorders>
              <w:left w:val="nil"/>
              <w:right w:val="nil"/>
            </w:tcBorders>
          </w:tcPr>
          <w:p w14:paraId="4D977747" w14:textId="2B76658F" w:rsidR="0066169B" w:rsidRPr="00B22D08" w:rsidRDefault="0066169B" w:rsidP="00AE4183">
            <w:pPr>
              <w:tabs>
                <w:tab w:val="num" w:pos="284"/>
              </w:tabs>
              <w:spacing w:line="360" w:lineRule="auto"/>
              <w:rPr>
                <w:rFonts w:cstheme="minorHAnsi"/>
              </w:rPr>
            </w:pPr>
          </w:p>
        </w:tc>
        <w:tc>
          <w:tcPr>
            <w:tcW w:w="1276" w:type="dxa"/>
            <w:tcBorders>
              <w:top w:val="nil"/>
              <w:left w:val="nil"/>
              <w:bottom w:val="nil"/>
              <w:right w:val="nil"/>
            </w:tcBorders>
            <w:vAlign w:val="bottom"/>
          </w:tcPr>
          <w:p w14:paraId="46C7C6DE" w14:textId="77777777" w:rsidR="0066169B" w:rsidRPr="00B22D08" w:rsidRDefault="0066169B" w:rsidP="00AE4183">
            <w:pPr>
              <w:tabs>
                <w:tab w:val="num" w:pos="284"/>
              </w:tabs>
              <w:jc w:val="right"/>
              <w:rPr>
                <w:rFonts w:cstheme="minorHAnsi"/>
              </w:rPr>
            </w:pPr>
            <w:r w:rsidRPr="00B22D08">
              <w:rPr>
                <w:rFonts w:cstheme="minorHAnsi"/>
              </w:rPr>
              <w:t>Assinatura</w:t>
            </w:r>
          </w:p>
        </w:tc>
        <w:tc>
          <w:tcPr>
            <w:tcW w:w="3402" w:type="dxa"/>
            <w:tcBorders>
              <w:left w:val="nil"/>
            </w:tcBorders>
          </w:tcPr>
          <w:p w14:paraId="792517F3" w14:textId="77777777" w:rsidR="0066169B" w:rsidRDefault="0066169B" w:rsidP="00AE4183">
            <w:pPr>
              <w:tabs>
                <w:tab w:val="num" w:pos="284"/>
              </w:tabs>
              <w:jc w:val="both"/>
              <w:rPr>
                <w:rFonts w:cstheme="minorHAnsi"/>
              </w:rPr>
            </w:pPr>
          </w:p>
        </w:tc>
      </w:tr>
      <w:tr w:rsidR="0066169B" w14:paraId="261C533D" w14:textId="77777777" w:rsidTr="00AE4183">
        <w:tc>
          <w:tcPr>
            <w:tcW w:w="1445" w:type="dxa"/>
            <w:tcBorders>
              <w:top w:val="nil"/>
              <w:bottom w:val="nil"/>
              <w:right w:val="nil"/>
            </w:tcBorders>
            <w:vAlign w:val="bottom"/>
          </w:tcPr>
          <w:p w14:paraId="787BED5D" w14:textId="77777777" w:rsidR="0066169B" w:rsidRDefault="0066169B" w:rsidP="00B145CC">
            <w:pPr>
              <w:tabs>
                <w:tab w:val="num" w:pos="284"/>
              </w:tabs>
              <w:rPr>
                <w:rFonts w:cstheme="minorHAnsi"/>
              </w:rPr>
            </w:pPr>
            <w:r>
              <w:rPr>
                <w:rFonts w:cstheme="minorHAnsi"/>
              </w:rPr>
              <w:t>Nome</w:t>
            </w:r>
          </w:p>
        </w:tc>
        <w:tc>
          <w:tcPr>
            <w:tcW w:w="3091" w:type="dxa"/>
            <w:tcBorders>
              <w:left w:val="nil"/>
              <w:bottom w:val="single" w:sz="4" w:space="0" w:color="auto"/>
              <w:right w:val="nil"/>
            </w:tcBorders>
          </w:tcPr>
          <w:p w14:paraId="454DF0EF" w14:textId="3786EE9E" w:rsidR="0066169B" w:rsidRPr="00B22D08" w:rsidRDefault="0066169B" w:rsidP="00AE4183">
            <w:pPr>
              <w:tabs>
                <w:tab w:val="num" w:pos="284"/>
              </w:tabs>
              <w:spacing w:line="360" w:lineRule="auto"/>
              <w:rPr>
                <w:rFonts w:cstheme="minorHAnsi"/>
              </w:rPr>
            </w:pPr>
          </w:p>
        </w:tc>
        <w:tc>
          <w:tcPr>
            <w:tcW w:w="1276" w:type="dxa"/>
            <w:tcBorders>
              <w:top w:val="nil"/>
              <w:left w:val="nil"/>
              <w:bottom w:val="nil"/>
              <w:right w:val="nil"/>
            </w:tcBorders>
            <w:vAlign w:val="bottom"/>
          </w:tcPr>
          <w:p w14:paraId="5A20ED3F" w14:textId="77777777" w:rsidR="0066169B" w:rsidRPr="00B22D08" w:rsidRDefault="0066169B" w:rsidP="001F223A">
            <w:pPr>
              <w:tabs>
                <w:tab w:val="num" w:pos="284"/>
              </w:tabs>
              <w:jc w:val="center"/>
              <w:rPr>
                <w:rFonts w:cstheme="minorHAnsi"/>
              </w:rPr>
            </w:pPr>
            <w:r w:rsidRPr="00B22D08">
              <w:rPr>
                <w:rFonts w:cstheme="minorHAnsi"/>
              </w:rPr>
              <w:t xml:space="preserve">Nome </w:t>
            </w:r>
          </w:p>
        </w:tc>
        <w:tc>
          <w:tcPr>
            <w:tcW w:w="3402" w:type="dxa"/>
            <w:tcBorders>
              <w:left w:val="nil"/>
              <w:bottom w:val="single" w:sz="4" w:space="0" w:color="auto"/>
            </w:tcBorders>
          </w:tcPr>
          <w:p w14:paraId="3C3A5D5B" w14:textId="77777777" w:rsidR="0066169B" w:rsidRDefault="0066169B" w:rsidP="00AE4183">
            <w:pPr>
              <w:tabs>
                <w:tab w:val="num" w:pos="284"/>
              </w:tabs>
              <w:jc w:val="both"/>
              <w:rPr>
                <w:rFonts w:cstheme="minorHAnsi"/>
              </w:rPr>
            </w:pPr>
          </w:p>
        </w:tc>
      </w:tr>
      <w:tr w:rsidR="0066169B" w14:paraId="2851D806" w14:textId="77777777" w:rsidTr="00AE4183">
        <w:tc>
          <w:tcPr>
            <w:tcW w:w="1445" w:type="dxa"/>
            <w:tcBorders>
              <w:top w:val="nil"/>
              <w:bottom w:val="nil"/>
              <w:right w:val="nil"/>
            </w:tcBorders>
            <w:vAlign w:val="bottom"/>
          </w:tcPr>
          <w:p w14:paraId="27B20335" w14:textId="77777777" w:rsidR="0066169B" w:rsidRDefault="0066169B" w:rsidP="00B145CC">
            <w:pPr>
              <w:tabs>
                <w:tab w:val="num" w:pos="284"/>
              </w:tabs>
              <w:rPr>
                <w:rFonts w:cstheme="minorHAnsi"/>
              </w:rPr>
            </w:pPr>
            <w:r>
              <w:rPr>
                <w:rFonts w:cstheme="minorHAnsi"/>
              </w:rPr>
              <w:t>CPF</w:t>
            </w:r>
          </w:p>
        </w:tc>
        <w:tc>
          <w:tcPr>
            <w:tcW w:w="3091" w:type="dxa"/>
            <w:tcBorders>
              <w:top w:val="single" w:sz="4" w:space="0" w:color="auto"/>
              <w:left w:val="nil"/>
              <w:bottom w:val="single" w:sz="4" w:space="0" w:color="auto"/>
              <w:right w:val="nil"/>
            </w:tcBorders>
          </w:tcPr>
          <w:p w14:paraId="7331DCFF" w14:textId="77777777" w:rsidR="0066169B" w:rsidRPr="00B22D08" w:rsidRDefault="0066169B" w:rsidP="00AE4183">
            <w:pPr>
              <w:tabs>
                <w:tab w:val="num" w:pos="284"/>
              </w:tabs>
              <w:spacing w:line="360" w:lineRule="auto"/>
              <w:rPr>
                <w:rFonts w:cstheme="minorHAnsi"/>
              </w:rPr>
            </w:pPr>
          </w:p>
        </w:tc>
        <w:tc>
          <w:tcPr>
            <w:tcW w:w="1276" w:type="dxa"/>
            <w:tcBorders>
              <w:top w:val="nil"/>
              <w:left w:val="nil"/>
              <w:bottom w:val="nil"/>
              <w:right w:val="nil"/>
            </w:tcBorders>
            <w:vAlign w:val="bottom"/>
          </w:tcPr>
          <w:p w14:paraId="5AF80D2F" w14:textId="77777777" w:rsidR="0066169B" w:rsidRPr="00B22D08" w:rsidRDefault="0066169B" w:rsidP="001F223A">
            <w:pPr>
              <w:tabs>
                <w:tab w:val="num" w:pos="284"/>
              </w:tabs>
              <w:jc w:val="center"/>
              <w:rPr>
                <w:rFonts w:cstheme="minorHAnsi"/>
              </w:rPr>
            </w:pPr>
            <w:r w:rsidRPr="00B22D08">
              <w:rPr>
                <w:rFonts w:cstheme="minorHAnsi"/>
              </w:rPr>
              <w:t>CPF</w:t>
            </w:r>
          </w:p>
        </w:tc>
        <w:tc>
          <w:tcPr>
            <w:tcW w:w="3402" w:type="dxa"/>
            <w:tcBorders>
              <w:top w:val="single" w:sz="4" w:space="0" w:color="auto"/>
              <w:left w:val="nil"/>
              <w:bottom w:val="single" w:sz="4" w:space="0" w:color="auto"/>
            </w:tcBorders>
          </w:tcPr>
          <w:p w14:paraId="791EA94D" w14:textId="77777777" w:rsidR="0066169B" w:rsidRDefault="0066169B" w:rsidP="00AE4183">
            <w:pPr>
              <w:tabs>
                <w:tab w:val="num" w:pos="284"/>
              </w:tabs>
              <w:jc w:val="both"/>
              <w:rPr>
                <w:rFonts w:cstheme="minorHAnsi"/>
              </w:rPr>
            </w:pPr>
          </w:p>
        </w:tc>
      </w:tr>
    </w:tbl>
    <w:p w14:paraId="66D92B21" w14:textId="77777777" w:rsidR="0066169B" w:rsidRPr="00DD61D0" w:rsidRDefault="0066169B" w:rsidP="0066169B">
      <w:pPr>
        <w:pStyle w:val="BodyText-BR2"/>
        <w:spacing w:before="11"/>
        <w:jc w:val="center"/>
        <w:rPr>
          <w:b w:val="0"/>
          <w:caps/>
          <w:lang w:val="pt-BR"/>
        </w:rPr>
      </w:pPr>
    </w:p>
    <w:p w14:paraId="34587FBC" w14:textId="77777777" w:rsidR="0066169B" w:rsidRDefault="0066169B" w:rsidP="0066169B">
      <w:pPr>
        <w:pStyle w:val="BodyText-BR2"/>
        <w:rPr>
          <w:lang w:val="pt-BR"/>
        </w:rPr>
      </w:pPr>
    </w:p>
    <w:p w14:paraId="6DE15876" w14:textId="77777777" w:rsidR="007B1D7F" w:rsidRDefault="007B1D7F" w:rsidP="0066169B">
      <w:pPr>
        <w:pStyle w:val="BodyText-BR2"/>
        <w:jc w:val="center"/>
        <w:rPr>
          <w:lang w:val="pt-BR"/>
        </w:rPr>
      </w:pPr>
    </w:p>
    <w:p w14:paraId="4CF307DB" w14:textId="77777777" w:rsidR="007B1D7F" w:rsidRDefault="007B1D7F" w:rsidP="0066169B">
      <w:pPr>
        <w:pStyle w:val="BodyText-BR2"/>
        <w:jc w:val="center"/>
        <w:rPr>
          <w:lang w:val="pt-BR"/>
        </w:rPr>
      </w:pPr>
    </w:p>
    <w:p w14:paraId="307F9A41" w14:textId="77777777" w:rsidR="007B1D7F" w:rsidRDefault="007B1D7F" w:rsidP="0066169B">
      <w:pPr>
        <w:pStyle w:val="BodyText-BR2"/>
        <w:jc w:val="center"/>
        <w:rPr>
          <w:lang w:val="pt-BR"/>
        </w:rPr>
      </w:pPr>
    </w:p>
    <w:p w14:paraId="4229149B" w14:textId="2A77729A" w:rsidR="0066169B" w:rsidRDefault="0066169B" w:rsidP="0066169B">
      <w:pPr>
        <w:pStyle w:val="BodyText-BR2"/>
        <w:jc w:val="center"/>
        <w:rPr>
          <w:lang w:val="pt-BR"/>
        </w:rPr>
      </w:pPr>
      <w:r w:rsidRPr="003E0FA8">
        <w:rPr>
          <w:lang w:val="pt-BR"/>
        </w:rPr>
        <w:t>INFORMAR QUAIS SÃO OS PRODUTOS A</w:t>
      </w:r>
      <w:r>
        <w:rPr>
          <w:lang w:val="pt-BR"/>
        </w:rPr>
        <w:br/>
      </w:r>
      <w:r w:rsidRPr="003E0FA8">
        <w:rPr>
          <w:lang w:val="pt-BR"/>
        </w:rPr>
        <w:t>SEREM PROMOVIDOS PELO PROJETO SETORIAL</w:t>
      </w:r>
    </w:p>
    <w:p w14:paraId="44A54335" w14:textId="77777777" w:rsidR="001707F0" w:rsidRPr="003E0FA8" w:rsidRDefault="001707F0" w:rsidP="0066169B">
      <w:pPr>
        <w:pStyle w:val="BodyText-BR2"/>
        <w:jc w:val="center"/>
        <w:rPr>
          <w:lang w:val="pt-BR"/>
        </w:rPr>
      </w:pPr>
    </w:p>
    <w:p w14:paraId="3D0858D3" w14:textId="77777777" w:rsidR="0066169B" w:rsidRPr="003E0FA8" w:rsidRDefault="0066169B" w:rsidP="0066169B">
      <w:pPr>
        <w:pStyle w:val="BodyText-BR2"/>
        <w:rPr>
          <w:lang w:val="pt-BR"/>
        </w:rPr>
      </w:pPr>
    </w:p>
    <w:p w14:paraId="04445A51" w14:textId="30DAA748" w:rsidR="0066169B" w:rsidRDefault="0066169B" w:rsidP="0066169B">
      <w:pPr>
        <w:pStyle w:val="BodyText-BR2"/>
        <w:spacing w:after="6" w:line="336" w:lineRule="auto"/>
        <w:ind w:left="646"/>
        <w:rPr>
          <w:lang w:val="pt-BR"/>
        </w:rPr>
      </w:pPr>
      <w:r w:rsidRPr="003E0FA8">
        <w:rPr>
          <w:lang w:val="pt-BR"/>
        </w:rPr>
        <w:t xml:space="preserve">Produto(s) </w:t>
      </w:r>
      <w:r w:rsidR="00175A9A">
        <w:rPr>
          <w:lang w:val="pt-BR"/>
        </w:rPr>
        <w:t xml:space="preserve">a serem </w:t>
      </w:r>
      <w:r w:rsidRPr="003E0FA8">
        <w:rPr>
          <w:lang w:val="pt-BR"/>
        </w:rPr>
        <w:t xml:space="preserve">promovido(s) no âmbito do </w:t>
      </w:r>
      <w:r w:rsidR="00175A9A">
        <w:rPr>
          <w:lang w:val="pt-BR"/>
        </w:rPr>
        <w:t>P</w:t>
      </w:r>
      <w:r w:rsidRPr="003E0FA8">
        <w:rPr>
          <w:lang w:val="pt-BR"/>
        </w:rPr>
        <w:t>rojeto</w:t>
      </w:r>
      <w:r w:rsidR="00175A9A">
        <w:rPr>
          <w:lang w:val="pt-BR"/>
        </w:rPr>
        <w:t xml:space="preserve"> Setorial Lux Brasil</w:t>
      </w:r>
      <w:r>
        <w:rPr>
          <w:lang w:val="pt-BR"/>
        </w:rPr>
        <w:t>:</w:t>
      </w:r>
    </w:p>
    <w:tbl>
      <w:tblPr>
        <w:tblStyle w:val="SimplesTabela1"/>
        <w:tblW w:w="94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528"/>
      </w:tblGrid>
      <w:tr w:rsidR="0066169B" w:rsidRPr="00E65E4A" w14:paraId="3303220B" w14:textId="77777777" w:rsidTr="00DE35BB">
        <w:trPr>
          <w:cnfStyle w:val="100000000000" w:firstRow="1" w:lastRow="0" w:firstColumn="0" w:lastColumn="0" w:oddVBand="0" w:evenVBand="0" w:oddHBand="0"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hideMark/>
          </w:tcPr>
          <w:p w14:paraId="4D4989BA" w14:textId="735DC3CF" w:rsidR="0066169B" w:rsidRPr="00E65E4A" w:rsidRDefault="0066169B" w:rsidP="00AE4183">
            <w:pPr>
              <w:widowControl/>
              <w:jc w:val="center"/>
              <w:rPr>
                <w:rFonts w:ascii="Tahoma" w:eastAsia="Times New Roman" w:hAnsi="Tahoma" w:cs="Tahoma"/>
                <w:color w:val="000000"/>
                <w:lang w:val="pt-BR" w:eastAsia="pt-BR"/>
              </w:rPr>
            </w:pPr>
            <w:r>
              <w:rPr>
                <w:rFonts w:ascii="Tahoma" w:eastAsia="Times New Roman" w:hAnsi="Tahoma" w:cs="Tahoma"/>
                <w:color w:val="000000"/>
                <w:lang w:val="pt-BR" w:eastAsia="pt-BR"/>
              </w:rPr>
              <w:t>NCM</w:t>
            </w:r>
          </w:p>
        </w:tc>
        <w:tc>
          <w:tcPr>
            <w:tcW w:w="5528" w:type="dxa"/>
            <w:shd w:val="clear" w:color="auto" w:fill="auto"/>
            <w:noWrap/>
            <w:vAlign w:val="center"/>
            <w:hideMark/>
          </w:tcPr>
          <w:p w14:paraId="1935762B" w14:textId="6E935F8B" w:rsidR="0066169B" w:rsidRPr="00E65E4A" w:rsidRDefault="0066169B" w:rsidP="00AE4183">
            <w:pPr>
              <w:widowControl/>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val="pt-BR" w:eastAsia="pt-BR"/>
              </w:rPr>
            </w:pPr>
            <w:r>
              <w:rPr>
                <w:rFonts w:ascii="Tahoma" w:eastAsia="Times New Roman" w:hAnsi="Tahoma" w:cs="Tahoma"/>
                <w:color w:val="000000"/>
                <w:lang w:val="pt-BR" w:eastAsia="pt-BR"/>
              </w:rPr>
              <w:t>PRODUTO</w:t>
            </w:r>
          </w:p>
        </w:tc>
      </w:tr>
      <w:tr w:rsidR="0066169B" w:rsidRPr="00E65E4A" w14:paraId="3B6036D5" w14:textId="77777777" w:rsidTr="00DE35B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hideMark/>
          </w:tcPr>
          <w:p w14:paraId="1A3DD258" w14:textId="77777777" w:rsidR="0066169B" w:rsidRPr="00236246" w:rsidRDefault="0066169B" w:rsidP="00AE4183">
            <w:pPr>
              <w:widowControl/>
              <w:spacing w:line="360" w:lineRule="auto"/>
              <w:jc w:val="center"/>
              <w:rPr>
                <w:rFonts w:ascii="Tahoma" w:eastAsia="Times New Roman" w:hAnsi="Tahoma" w:cs="Tahoma"/>
                <w:color w:val="000000"/>
                <w:sz w:val="20"/>
                <w:szCs w:val="20"/>
                <w:lang w:val="pt-BR" w:eastAsia="pt-BR"/>
              </w:rPr>
            </w:pPr>
          </w:p>
        </w:tc>
        <w:tc>
          <w:tcPr>
            <w:tcW w:w="5528" w:type="dxa"/>
            <w:shd w:val="clear" w:color="auto" w:fill="auto"/>
            <w:noWrap/>
            <w:vAlign w:val="center"/>
            <w:hideMark/>
          </w:tcPr>
          <w:p w14:paraId="50BB4559" w14:textId="77777777" w:rsidR="0066169B" w:rsidRPr="00236246" w:rsidRDefault="0066169B" w:rsidP="00AE4183">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val="pt-BR" w:eastAsia="pt-BR"/>
              </w:rPr>
            </w:pPr>
          </w:p>
        </w:tc>
      </w:tr>
      <w:tr w:rsidR="0066169B" w:rsidRPr="00E65E4A" w14:paraId="3219A58E" w14:textId="77777777" w:rsidTr="00DE35BB">
        <w:trPr>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tcPr>
          <w:p w14:paraId="75245880" w14:textId="77777777" w:rsidR="0066169B" w:rsidRPr="00236246" w:rsidRDefault="0066169B" w:rsidP="00AE4183">
            <w:pPr>
              <w:widowControl/>
              <w:spacing w:line="360" w:lineRule="auto"/>
              <w:jc w:val="center"/>
              <w:rPr>
                <w:rFonts w:ascii="Tahoma" w:eastAsia="Times New Roman" w:hAnsi="Tahoma" w:cs="Tahoma"/>
                <w:color w:val="000000"/>
                <w:sz w:val="20"/>
                <w:szCs w:val="20"/>
                <w:lang w:val="pt-BR" w:eastAsia="pt-BR"/>
              </w:rPr>
            </w:pPr>
          </w:p>
        </w:tc>
        <w:tc>
          <w:tcPr>
            <w:tcW w:w="5528" w:type="dxa"/>
            <w:shd w:val="clear" w:color="auto" w:fill="auto"/>
            <w:noWrap/>
            <w:vAlign w:val="center"/>
          </w:tcPr>
          <w:p w14:paraId="0E641F83" w14:textId="77777777" w:rsidR="0066169B" w:rsidRPr="00236246" w:rsidRDefault="0066169B" w:rsidP="00AE4183">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val="pt-BR" w:eastAsia="pt-BR"/>
              </w:rPr>
            </w:pPr>
          </w:p>
        </w:tc>
      </w:tr>
      <w:tr w:rsidR="0066169B" w:rsidRPr="00E65E4A" w14:paraId="4325E06E" w14:textId="77777777" w:rsidTr="00DE35B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tcPr>
          <w:p w14:paraId="1CF0FE92" w14:textId="77777777" w:rsidR="0066169B" w:rsidRPr="00236246" w:rsidRDefault="0066169B" w:rsidP="00AE4183">
            <w:pPr>
              <w:widowControl/>
              <w:spacing w:line="360" w:lineRule="auto"/>
              <w:jc w:val="center"/>
              <w:rPr>
                <w:rFonts w:ascii="Tahoma" w:eastAsia="Times New Roman" w:hAnsi="Tahoma" w:cs="Tahoma"/>
                <w:color w:val="000000"/>
                <w:sz w:val="20"/>
                <w:szCs w:val="20"/>
                <w:lang w:val="pt-BR" w:eastAsia="pt-BR"/>
              </w:rPr>
            </w:pPr>
          </w:p>
        </w:tc>
        <w:tc>
          <w:tcPr>
            <w:tcW w:w="5528" w:type="dxa"/>
            <w:shd w:val="clear" w:color="auto" w:fill="auto"/>
            <w:noWrap/>
            <w:vAlign w:val="center"/>
          </w:tcPr>
          <w:p w14:paraId="6462F38A" w14:textId="77777777" w:rsidR="0066169B" w:rsidRPr="00236246" w:rsidRDefault="0066169B" w:rsidP="00AE4183">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val="pt-BR" w:eastAsia="pt-BR"/>
              </w:rPr>
            </w:pPr>
          </w:p>
        </w:tc>
      </w:tr>
      <w:tr w:rsidR="0066169B" w:rsidRPr="00E65E4A" w14:paraId="734CCDB5" w14:textId="77777777" w:rsidTr="00DE35BB">
        <w:trPr>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tcPr>
          <w:p w14:paraId="1F1FBA00" w14:textId="77777777" w:rsidR="0066169B" w:rsidRPr="00236246" w:rsidRDefault="0066169B" w:rsidP="00AE4183">
            <w:pPr>
              <w:widowControl/>
              <w:spacing w:line="360" w:lineRule="auto"/>
              <w:jc w:val="center"/>
              <w:rPr>
                <w:rFonts w:ascii="Tahoma" w:eastAsia="Times New Roman" w:hAnsi="Tahoma" w:cs="Tahoma"/>
                <w:color w:val="000000"/>
                <w:sz w:val="20"/>
                <w:szCs w:val="20"/>
                <w:lang w:val="pt-BR" w:eastAsia="pt-BR"/>
              </w:rPr>
            </w:pPr>
          </w:p>
        </w:tc>
        <w:tc>
          <w:tcPr>
            <w:tcW w:w="5528" w:type="dxa"/>
            <w:shd w:val="clear" w:color="auto" w:fill="auto"/>
            <w:noWrap/>
            <w:vAlign w:val="center"/>
          </w:tcPr>
          <w:p w14:paraId="1F2F43E8" w14:textId="77777777" w:rsidR="0066169B" w:rsidRPr="00236246" w:rsidRDefault="0066169B" w:rsidP="00AE4183">
            <w:pPr>
              <w:widowControl/>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val="pt-BR" w:eastAsia="pt-BR"/>
              </w:rPr>
            </w:pPr>
          </w:p>
        </w:tc>
      </w:tr>
      <w:tr w:rsidR="0066169B" w:rsidRPr="00E65E4A" w14:paraId="6BEE728C" w14:textId="77777777" w:rsidTr="00DE35B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tcPr>
          <w:p w14:paraId="647C7BF5" w14:textId="77777777" w:rsidR="0066169B" w:rsidRPr="00236246" w:rsidRDefault="0066169B" w:rsidP="00AE4183">
            <w:pPr>
              <w:widowControl/>
              <w:spacing w:line="360" w:lineRule="auto"/>
              <w:jc w:val="center"/>
              <w:rPr>
                <w:rFonts w:ascii="Tahoma" w:eastAsia="Times New Roman" w:hAnsi="Tahoma" w:cs="Tahoma"/>
                <w:color w:val="000000"/>
                <w:sz w:val="20"/>
                <w:szCs w:val="20"/>
                <w:lang w:val="pt-BR" w:eastAsia="pt-BR"/>
              </w:rPr>
            </w:pPr>
          </w:p>
        </w:tc>
        <w:tc>
          <w:tcPr>
            <w:tcW w:w="5528" w:type="dxa"/>
            <w:shd w:val="clear" w:color="auto" w:fill="auto"/>
            <w:noWrap/>
            <w:vAlign w:val="center"/>
          </w:tcPr>
          <w:p w14:paraId="16AC52BA" w14:textId="77777777" w:rsidR="0066169B" w:rsidRPr="00236246" w:rsidRDefault="0066169B" w:rsidP="00AE4183">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val="pt-BR" w:eastAsia="pt-BR"/>
              </w:rPr>
            </w:pPr>
          </w:p>
        </w:tc>
      </w:tr>
      <w:tr w:rsidR="00DE35BB" w:rsidRPr="00E65E4A" w14:paraId="49BFB511" w14:textId="77777777" w:rsidTr="00DE35BB">
        <w:trPr>
          <w:trHeight w:val="567"/>
          <w:jc w:val="cent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noWrap/>
            <w:vAlign w:val="center"/>
          </w:tcPr>
          <w:p w14:paraId="79D8E97C" w14:textId="77777777" w:rsidR="00DE35BB" w:rsidRPr="00236246" w:rsidRDefault="00DE35BB" w:rsidP="00AE4183">
            <w:pPr>
              <w:spacing w:line="360" w:lineRule="auto"/>
              <w:jc w:val="center"/>
              <w:rPr>
                <w:rFonts w:ascii="Tahoma" w:eastAsia="Times New Roman" w:hAnsi="Tahoma" w:cs="Tahoma"/>
                <w:color w:val="000000"/>
                <w:sz w:val="20"/>
                <w:szCs w:val="20"/>
                <w:lang w:eastAsia="pt-BR"/>
              </w:rPr>
            </w:pPr>
          </w:p>
        </w:tc>
        <w:tc>
          <w:tcPr>
            <w:tcW w:w="5528" w:type="dxa"/>
            <w:shd w:val="clear" w:color="auto" w:fill="auto"/>
            <w:noWrap/>
            <w:vAlign w:val="center"/>
          </w:tcPr>
          <w:p w14:paraId="11822B31" w14:textId="77777777" w:rsidR="00DE35BB" w:rsidRPr="00236246" w:rsidRDefault="00DE35BB" w:rsidP="00AE41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pt-BR"/>
              </w:rPr>
            </w:pPr>
          </w:p>
        </w:tc>
      </w:tr>
    </w:tbl>
    <w:p w14:paraId="35AD61EA" w14:textId="77777777" w:rsidR="0066169B" w:rsidRDefault="0066169B" w:rsidP="0066169B">
      <w:pPr>
        <w:pStyle w:val="BodyText-BR2"/>
        <w:rPr>
          <w:b w:val="0"/>
          <w:sz w:val="20"/>
        </w:rPr>
      </w:pPr>
    </w:p>
    <w:sectPr w:rsidR="0066169B" w:rsidSect="007B1D7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668E" w14:textId="77777777" w:rsidR="006051B0" w:rsidRDefault="006051B0" w:rsidP="002E4CE7">
      <w:pPr>
        <w:spacing w:after="0" w:line="240" w:lineRule="auto"/>
      </w:pPr>
      <w:r>
        <w:separator/>
      </w:r>
    </w:p>
  </w:endnote>
  <w:endnote w:type="continuationSeparator" w:id="0">
    <w:p w14:paraId="7781DB0B" w14:textId="77777777" w:rsidR="006051B0" w:rsidRDefault="006051B0" w:rsidP="002E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250385"/>
      <w:docPartObj>
        <w:docPartGallery w:val="Page Numbers (Bottom of Page)"/>
        <w:docPartUnique/>
      </w:docPartObj>
    </w:sdtPr>
    <w:sdtEndPr/>
    <w:sdtContent>
      <w:sdt>
        <w:sdtPr>
          <w:id w:val="-1769616900"/>
          <w:docPartObj>
            <w:docPartGallery w:val="Page Numbers (Top of Page)"/>
            <w:docPartUnique/>
          </w:docPartObj>
        </w:sdtPr>
        <w:sdtEndPr/>
        <w:sdtContent>
          <w:p w14:paraId="749EE2FB" w14:textId="689DFDAD" w:rsidR="002E4CE7" w:rsidRDefault="002E4CE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C183C2" w14:textId="77777777" w:rsidR="002E4CE7" w:rsidRDefault="002E4C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7B58" w14:textId="77777777" w:rsidR="006051B0" w:rsidRDefault="006051B0" w:rsidP="002E4CE7">
      <w:pPr>
        <w:spacing w:after="0" w:line="240" w:lineRule="auto"/>
      </w:pPr>
      <w:r>
        <w:separator/>
      </w:r>
    </w:p>
  </w:footnote>
  <w:footnote w:type="continuationSeparator" w:id="0">
    <w:p w14:paraId="3AC7AB9A" w14:textId="77777777" w:rsidR="006051B0" w:rsidRDefault="006051B0" w:rsidP="002E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C175" w14:textId="4D4BA515" w:rsidR="002E4CE7" w:rsidRDefault="007B1D7F">
    <w:pPr>
      <w:pStyle w:val="Cabealho"/>
    </w:pPr>
    <w:r>
      <w:rPr>
        <w:noProof/>
      </w:rPr>
      <w:drawing>
        <wp:anchor distT="0" distB="0" distL="114300" distR="114300" simplePos="0" relativeHeight="251660288" behindDoc="1" locked="0" layoutInCell="1" allowOverlap="1" wp14:anchorId="30687A27" wp14:editId="27B34DEF">
          <wp:simplePos x="0" y="0"/>
          <wp:positionH relativeFrom="margin">
            <wp:posOffset>0</wp:posOffset>
          </wp:positionH>
          <wp:positionV relativeFrom="paragraph">
            <wp:posOffset>-116205</wp:posOffset>
          </wp:positionV>
          <wp:extent cx="962025" cy="816610"/>
          <wp:effectExtent l="0" t="0" r="9525" b="2540"/>
          <wp:wrapTight wrapText="bothSides">
            <wp:wrapPolygon edited="0">
              <wp:start x="0" y="0"/>
              <wp:lineTo x="0" y="21163"/>
              <wp:lineTo x="21386" y="21163"/>
              <wp:lineTo x="21386" y="0"/>
              <wp:lineTo x="0" y="0"/>
            </wp:wrapPolygon>
          </wp:wrapTight>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62025" cy="816610"/>
                  </a:xfrm>
                  <a:prstGeom prst="rect">
                    <a:avLst/>
                  </a:prstGeom>
                </pic:spPr>
              </pic:pic>
            </a:graphicData>
          </a:graphic>
        </wp:anchor>
      </w:drawing>
    </w:r>
    <w:r w:rsidR="002E4CE7">
      <w:rPr>
        <w:noProof/>
      </w:rPr>
      <w:drawing>
        <wp:anchor distT="0" distB="0" distL="114300" distR="114300" simplePos="0" relativeHeight="251658240" behindDoc="1" locked="0" layoutInCell="1" allowOverlap="1" wp14:anchorId="586A6A97" wp14:editId="3692ABF9">
          <wp:simplePos x="0" y="0"/>
          <wp:positionH relativeFrom="margin">
            <wp:posOffset>1878330</wp:posOffset>
          </wp:positionH>
          <wp:positionV relativeFrom="paragraph">
            <wp:posOffset>83820</wp:posOffset>
          </wp:positionV>
          <wp:extent cx="1612900" cy="552450"/>
          <wp:effectExtent l="0" t="0" r="6350" b="0"/>
          <wp:wrapTight wrapText="bothSides">
            <wp:wrapPolygon edited="0">
              <wp:start x="510" y="0"/>
              <wp:lineTo x="0" y="6703"/>
              <wp:lineTo x="0" y="20855"/>
              <wp:lineTo x="3317" y="20855"/>
              <wp:lineTo x="21430" y="20855"/>
              <wp:lineTo x="21430" y="0"/>
              <wp:lineTo x="510" y="0"/>
            </wp:wrapPolygon>
          </wp:wrapTight>
          <wp:docPr id="1" name="Imagem 1"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laca azul com letras brancas em fundo pre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612900" cy="552450"/>
                  </a:xfrm>
                  <a:prstGeom prst="rect">
                    <a:avLst/>
                  </a:prstGeom>
                </pic:spPr>
              </pic:pic>
            </a:graphicData>
          </a:graphic>
          <wp14:sizeRelH relativeFrom="margin">
            <wp14:pctWidth>0</wp14:pctWidth>
          </wp14:sizeRelH>
          <wp14:sizeRelV relativeFrom="margin">
            <wp14:pctHeight>0</wp14:pctHeight>
          </wp14:sizeRelV>
        </wp:anchor>
      </w:drawing>
    </w:r>
    <w:r w:rsidR="002E4CE7">
      <w:rPr>
        <w:noProof/>
      </w:rPr>
      <w:drawing>
        <wp:anchor distT="0" distB="0" distL="114300" distR="114300" simplePos="0" relativeHeight="251659264" behindDoc="1" locked="0" layoutInCell="1" allowOverlap="1" wp14:anchorId="66399258" wp14:editId="3A634654">
          <wp:simplePos x="0" y="0"/>
          <wp:positionH relativeFrom="column">
            <wp:posOffset>4158615</wp:posOffset>
          </wp:positionH>
          <wp:positionV relativeFrom="paragraph">
            <wp:posOffset>17145</wp:posOffset>
          </wp:positionV>
          <wp:extent cx="2161540" cy="508635"/>
          <wp:effectExtent l="0" t="0" r="0" b="5715"/>
          <wp:wrapTight wrapText="bothSides">
            <wp:wrapPolygon edited="0">
              <wp:start x="0" y="0"/>
              <wp:lineTo x="0" y="21034"/>
              <wp:lineTo x="21321" y="21034"/>
              <wp:lineTo x="21321" y="0"/>
              <wp:lineTo x="0" y="0"/>
            </wp:wrapPolygon>
          </wp:wrapTight>
          <wp:docPr id="3" name="Imagem 3"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baixa"/>
                  <pic:cNvPicPr/>
                </pic:nvPicPr>
                <pic:blipFill>
                  <a:blip r:embed="rId3">
                    <a:extLst>
                      <a:ext uri="{28A0092B-C50C-407E-A947-70E740481C1C}">
                        <a14:useLocalDpi xmlns:a14="http://schemas.microsoft.com/office/drawing/2010/main" val="0"/>
                      </a:ext>
                    </a:extLst>
                  </a:blip>
                  <a:stretch>
                    <a:fillRect/>
                  </a:stretch>
                </pic:blipFill>
                <pic:spPr>
                  <a:xfrm>
                    <a:off x="0" y="0"/>
                    <a:ext cx="2161540" cy="508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DF19"/>
    <w:multiLevelType w:val="hybridMultilevel"/>
    <w:tmpl w:val="75EC61A2"/>
    <w:lvl w:ilvl="0" w:tplc="E8C678B6">
      <w:start w:val="1"/>
      <w:numFmt w:val="decimal"/>
      <w:lvlText w:val="%1)"/>
      <w:lvlJc w:val="left"/>
      <w:pPr>
        <w:ind w:left="1586" w:hanging="418"/>
      </w:pPr>
      <w:rPr>
        <w:rFonts w:asciiTheme="minorHAnsi" w:eastAsia="Calibri" w:hAnsiTheme="minorHAnsi" w:cstheme="minorHAnsi" w:hint="default"/>
        <w:w w:val="100"/>
        <w:sz w:val="22"/>
        <w:szCs w:val="22"/>
      </w:rPr>
    </w:lvl>
    <w:lvl w:ilvl="1" w:tplc="FBCED7B4">
      <w:start w:val="1"/>
      <w:numFmt w:val="decimal"/>
      <w:lvlText w:val="4.%2."/>
      <w:lvlJc w:val="left"/>
      <w:pPr>
        <w:ind w:left="2464" w:hanging="418"/>
      </w:pPr>
      <w:rPr>
        <w:rFonts w:hint="default"/>
      </w:rPr>
    </w:lvl>
    <w:lvl w:ilvl="2" w:tplc="46C2E0D0">
      <w:start w:val="1"/>
      <w:numFmt w:val="bullet"/>
      <w:lvlText w:val="•"/>
      <w:lvlJc w:val="left"/>
      <w:pPr>
        <w:ind w:left="3348" w:hanging="418"/>
      </w:pPr>
      <w:rPr>
        <w:rFonts w:hint="default"/>
      </w:rPr>
    </w:lvl>
    <w:lvl w:ilvl="3" w:tplc="4BE2A1AA">
      <w:start w:val="1"/>
      <w:numFmt w:val="bullet"/>
      <w:lvlText w:val="•"/>
      <w:lvlJc w:val="left"/>
      <w:pPr>
        <w:ind w:left="4232" w:hanging="418"/>
      </w:pPr>
      <w:rPr>
        <w:rFonts w:hint="default"/>
      </w:rPr>
    </w:lvl>
    <w:lvl w:ilvl="4" w:tplc="994EC854">
      <w:start w:val="1"/>
      <w:numFmt w:val="bullet"/>
      <w:lvlText w:val="•"/>
      <w:lvlJc w:val="left"/>
      <w:pPr>
        <w:ind w:left="5116" w:hanging="418"/>
      </w:pPr>
      <w:rPr>
        <w:rFonts w:hint="default"/>
      </w:rPr>
    </w:lvl>
    <w:lvl w:ilvl="5" w:tplc="BECE8A04">
      <w:start w:val="1"/>
      <w:numFmt w:val="bullet"/>
      <w:lvlText w:val="•"/>
      <w:lvlJc w:val="left"/>
      <w:pPr>
        <w:ind w:left="6000" w:hanging="418"/>
      </w:pPr>
      <w:rPr>
        <w:rFonts w:hint="default"/>
      </w:rPr>
    </w:lvl>
    <w:lvl w:ilvl="6" w:tplc="5FD6EBDE">
      <w:start w:val="1"/>
      <w:numFmt w:val="bullet"/>
      <w:lvlText w:val="•"/>
      <w:lvlJc w:val="left"/>
      <w:pPr>
        <w:ind w:left="6884" w:hanging="418"/>
      </w:pPr>
      <w:rPr>
        <w:rFonts w:hint="default"/>
      </w:rPr>
    </w:lvl>
    <w:lvl w:ilvl="7" w:tplc="674AFCC4">
      <w:start w:val="1"/>
      <w:numFmt w:val="bullet"/>
      <w:lvlText w:val="•"/>
      <w:lvlJc w:val="left"/>
      <w:pPr>
        <w:ind w:left="7768" w:hanging="418"/>
      </w:pPr>
      <w:rPr>
        <w:rFonts w:hint="default"/>
      </w:rPr>
    </w:lvl>
    <w:lvl w:ilvl="8" w:tplc="746A8F7E">
      <w:start w:val="1"/>
      <w:numFmt w:val="bullet"/>
      <w:lvlText w:val="•"/>
      <w:lvlJc w:val="left"/>
      <w:pPr>
        <w:ind w:left="8652" w:hanging="418"/>
      </w:pPr>
      <w:rPr>
        <w:rFonts w:hint="default"/>
      </w:rPr>
    </w:lvl>
  </w:abstractNum>
  <w:num w:numId="1" w16cid:durableId="114997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F5"/>
    <w:rsid w:val="000859F3"/>
    <w:rsid w:val="000C6DCE"/>
    <w:rsid w:val="001707F0"/>
    <w:rsid w:val="00170B14"/>
    <w:rsid w:val="00175A9A"/>
    <w:rsid w:val="001F223A"/>
    <w:rsid w:val="002D05DB"/>
    <w:rsid w:val="002E4CE7"/>
    <w:rsid w:val="00406D4E"/>
    <w:rsid w:val="004367FA"/>
    <w:rsid w:val="00437490"/>
    <w:rsid w:val="00534DF5"/>
    <w:rsid w:val="0054513C"/>
    <w:rsid w:val="005467BF"/>
    <w:rsid w:val="005755EB"/>
    <w:rsid w:val="006051B0"/>
    <w:rsid w:val="0066169B"/>
    <w:rsid w:val="0078329C"/>
    <w:rsid w:val="007B1D7F"/>
    <w:rsid w:val="007B5773"/>
    <w:rsid w:val="00864577"/>
    <w:rsid w:val="00894C76"/>
    <w:rsid w:val="008A5DA2"/>
    <w:rsid w:val="00AF44F1"/>
    <w:rsid w:val="00B145CC"/>
    <w:rsid w:val="00B67B5C"/>
    <w:rsid w:val="00B857A0"/>
    <w:rsid w:val="00BE58AF"/>
    <w:rsid w:val="00C2610C"/>
    <w:rsid w:val="00C863B1"/>
    <w:rsid w:val="00C91C2B"/>
    <w:rsid w:val="00CC4B37"/>
    <w:rsid w:val="00DA321A"/>
    <w:rsid w:val="00DE35BB"/>
    <w:rsid w:val="00E253F0"/>
    <w:rsid w:val="00E72062"/>
    <w:rsid w:val="00F174D8"/>
    <w:rsid w:val="00F5620B"/>
    <w:rsid w:val="00FE1249"/>
    <w:rsid w:val="00FF3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4C97C"/>
  <w15:chartTrackingRefBased/>
  <w15:docId w15:val="{AE1AF803-5C70-436E-9F2A-C55BD50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F5"/>
    <w:pPr>
      <w:spacing w:after="200" w:line="276" w:lineRule="auto"/>
    </w:pPr>
  </w:style>
  <w:style w:type="paragraph" w:styleId="Ttulo2">
    <w:name w:val="heading 2"/>
    <w:basedOn w:val="Normal"/>
    <w:next w:val="Normal"/>
    <w:link w:val="Ttulo2Char"/>
    <w:uiPriority w:val="9"/>
    <w:semiHidden/>
    <w:unhideWhenUsed/>
    <w:qFormat/>
    <w:rsid w:val="00534DF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34DF5"/>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link w:val="PargrafodaListaChar"/>
    <w:uiPriority w:val="34"/>
    <w:qFormat/>
    <w:rsid w:val="00534DF5"/>
    <w:pPr>
      <w:ind w:left="720"/>
      <w:contextualSpacing/>
    </w:pPr>
  </w:style>
  <w:style w:type="character" w:customStyle="1" w:styleId="PargrafodaListaChar">
    <w:name w:val="Parágrafo da Lista Char"/>
    <w:link w:val="PargrafodaLista"/>
    <w:uiPriority w:val="34"/>
    <w:rsid w:val="00534DF5"/>
  </w:style>
  <w:style w:type="paragraph" w:customStyle="1" w:styleId="Default">
    <w:name w:val="Default"/>
    <w:rsid w:val="00534DF5"/>
    <w:pPr>
      <w:autoSpaceDE w:val="0"/>
      <w:autoSpaceDN w:val="0"/>
      <w:adjustRightInd w:val="0"/>
      <w:spacing w:after="0" w:line="240" w:lineRule="auto"/>
    </w:pPr>
    <w:rPr>
      <w:rFonts w:ascii="Calibri" w:hAnsi="Calibri" w:cs="Calibri"/>
      <w:color w:val="000000"/>
      <w:sz w:val="24"/>
      <w:szCs w:val="24"/>
    </w:rPr>
  </w:style>
  <w:style w:type="paragraph" w:customStyle="1" w:styleId="Normal-BR2">
    <w:name w:val="Normal-BR2"/>
    <w:uiPriority w:val="1"/>
    <w:qFormat/>
    <w:rsid w:val="00534DF5"/>
    <w:pPr>
      <w:widowControl w:val="0"/>
      <w:spacing w:after="0" w:line="240" w:lineRule="auto"/>
    </w:pPr>
    <w:rPr>
      <w:rFonts w:ascii="Calibri" w:eastAsia="Calibri" w:hAnsi="Calibri" w:cs="Calibri"/>
      <w:lang w:val="en-US"/>
    </w:rPr>
  </w:style>
  <w:style w:type="paragraph" w:customStyle="1" w:styleId="BodyText-BR2">
    <w:name w:val="BodyText-BR2"/>
    <w:basedOn w:val="Normal-BR2"/>
    <w:uiPriority w:val="1"/>
    <w:qFormat/>
    <w:rsid w:val="00534DF5"/>
    <w:rPr>
      <w:b/>
      <w:bCs/>
    </w:rPr>
  </w:style>
  <w:style w:type="table" w:styleId="SimplesTabela1">
    <w:name w:val="Plain Table 1"/>
    <w:basedOn w:val="Tabelanormal"/>
    <w:uiPriority w:val="41"/>
    <w:rsid w:val="00534DF5"/>
    <w:pPr>
      <w:widowControl w:val="0"/>
      <w:spacing w:after="0" w:line="240" w:lineRule="auto"/>
    </w:pPr>
    <w:rPr>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comgrade">
    <w:name w:val="Table Grid"/>
    <w:basedOn w:val="Tabelanormal"/>
    <w:uiPriority w:val="39"/>
    <w:rsid w:val="006616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E4C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4CE7"/>
  </w:style>
  <w:style w:type="paragraph" w:styleId="Rodap">
    <w:name w:val="footer"/>
    <w:basedOn w:val="Normal"/>
    <w:link w:val="RodapChar"/>
    <w:uiPriority w:val="99"/>
    <w:unhideWhenUsed/>
    <w:rsid w:val="002E4CE7"/>
    <w:pPr>
      <w:tabs>
        <w:tab w:val="center" w:pos="4252"/>
        <w:tab w:val="right" w:pos="8504"/>
      </w:tabs>
      <w:spacing w:after="0" w:line="240" w:lineRule="auto"/>
    </w:pPr>
  </w:style>
  <w:style w:type="character" w:customStyle="1" w:styleId="RodapChar">
    <w:name w:val="Rodapé Char"/>
    <w:basedOn w:val="Fontepargpadro"/>
    <w:link w:val="Rodap"/>
    <w:uiPriority w:val="99"/>
    <w:rsid w:val="002E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pexbrasi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1093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Francisco Guimaraes Junior</dc:creator>
  <cp:keywords/>
  <dc:description/>
  <cp:lastModifiedBy>Arnaldo Galvao</cp:lastModifiedBy>
  <cp:revision>29</cp:revision>
  <dcterms:created xsi:type="dcterms:W3CDTF">2022-02-02T12:37:00Z</dcterms:created>
  <dcterms:modified xsi:type="dcterms:W3CDTF">2025-02-20T21:32:00Z</dcterms:modified>
</cp:coreProperties>
</file>